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A0" w:firstRow="1" w:lastRow="0" w:firstColumn="1" w:lastColumn="0" w:noHBand="0" w:noVBand="0"/>
      </w:tblPr>
      <w:tblGrid>
        <w:gridCol w:w="1707"/>
        <w:gridCol w:w="8497"/>
      </w:tblGrid>
      <w:tr w:rsidR="00417D64" w:rsidRPr="00FD6D49" w14:paraId="185AC474" w14:textId="77777777" w:rsidTr="00B506B1">
        <w:trPr>
          <w:trHeight w:val="1119"/>
        </w:trPr>
        <w:tc>
          <w:tcPr>
            <w:tcW w:w="1707" w:type="dxa"/>
          </w:tcPr>
          <w:p w14:paraId="3928F4FD" w14:textId="77777777" w:rsidR="00417D64" w:rsidRPr="00FD6D49" w:rsidRDefault="00417D64" w:rsidP="00B506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D2F560D" wp14:editId="4C052E9A">
                  <wp:extent cx="867410" cy="711200"/>
                  <wp:effectExtent l="0" t="0" r="0" b="0"/>
                  <wp:docPr id="5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8" t="16333" r="13744" b="174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7" w:type="dxa"/>
          </w:tcPr>
          <w:p w14:paraId="734B50F8" w14:textId="77777777" w:rsidR="00417D64" w:rsidRDefault="00417D64" w:rsidP="00B506B1">
            <w:pPr>
              <w:jc w:val="center"/>
              <w:rPr>
                <w:b/>
                <w:sz w:val="28"/>
                <w:szCs w:val="28"/>
              </w:rPr>
            </w:pPr>
          </w:p>
          <w:p w14:paraId="2B6E29BD" w14:textId="77777777" w:rsidR="00417D64" w:rsidRPr="00417D64" w:rsidRDefault="00417D64" w:rsidP="00B506B1">
            <w:pPr>
              <w:jc w:val="center"/>
              <w:rPr>
                <w:rFonts w:ascii="Times New Roman" w:hAnsi="Times New Roman"/>
                <w:b/>
              </w:rPr>
            </w:pPr>
            <w:r w:rsidRPr="00417D64">
              <w:rPr>
                <w:rFonts w:ascii="Times New Roman" w:hAnsi="Times New Roman"/>
                <w:b/>
              </w:rPr>
              <w:t>Общество с ограниченной ответственностью «</w:t>
            </w:r>
            <w:proofErr w:type="spellStart"/>
            <w:r w:rsidRPr="00417D64">
              <w:rPr>
                <w:rFonts w:ascii="Times New Roman" w:hAnsi="Times New Roman"/>
                <w:b/>
              </w:rPr>
              <w:t>МаксКар</w:t>
            </w:r>
            <w:proofErr w:type="spellEnd"/>
            <w:r w:rsidRPr="00417D64">
              <w:rPr>
                <w:rFonts w:ascii="Times New Roman" w:hAnsi="Times New Roman"/>
                <w:b/>
              </w:rPr>
              <w:t>»</w:t>
            </w:r>
          </w:p>
          <w:p w14:paraId="3C440403" w14:textId="77777777" w:rsidR="00417D64" w:rsidRPr="004670D3" w:rsidRDefault="00417D64" w:rsidP="00B506B1">
            <w:pPr>
              <w:jc w:val="center"/>
              <w:rPr>
                <w:b/>
              </w:rPr>
            </w:pPr>
            <w:r w:rsidRPr="00417D64">
              <w:rPr>
                <w:rFonts w:ascii="Times New Roman" w:hAnsi="Times New Roman"/>
                <w:b/>
              </w:rPr>
              <w:t>Официальный дилер завода "</w:t>
            </w:r>
            <w:proofErr w:type="spellStart"/>
            <w:r w:rsidRPr="00417D64">
              <w:rPr>
                <w:rFonts w:ascii="Times New Roman" w:hAnsi="Times New Roman"/>
                <w:b/>
              </w:rPr>
              <w:t>Grunwald</w:t>
            </w:r>
            <w:proofErr w:type="spellEnd"/>
            <w:r w:rsidRPr="00417D64">
              <w:rPr>
                <w:rFonts w:ascii="Times New Roman" w:hAnsi="Times New Roman"/>
                <w:b/>
              </w:rPr>
              <w:t xml:space="preserve"> " на территории Российской Федерации</w:t>
            </w:r>
          </w:p>
        </w:tc>
      </w:tr>
    </w:tbl>
    <w:p w14:paraId="00CE503F" w14:textId="77777777" w:rsidR="00D95143" w:rsidRPr="00417D64" w:rsidRDefault="00D95143"/>
    <w:p w14:paraId="3523BF72" w14:textId="77777777" w:rsidR="00D95143" w:rsidRPr="00417D64" w:rsidRDefault="002C3C99" w:rsidP="00417D64">
      <w:pPr>
        <w:jc w:val="center"/>
        <w:rPr>
          <w:b/>
          <w:i/>
          <w:iCs/>
          <w:u w:val="single"/>
        </w:rPr>
      </w:pPr>
      <w:r w:rsidRPr="00417D64">
        <w:rPr>
          <w:b/>
          <w:i/>
          <w:iCs/>
          <w:u w:val="single"/>
        </w:rPr>
        <w:t xml:space="preserve">КОММЕРЧЕСКОЕ ПРЕДЛОЖЕНИЕ </w:t>
      </w:r>
      <w:r w:rsidRPr="00417D64">
        <w:rPr>
          <w:b/>
          <w:i/>
          <w:iCs/>
          <w:u w:val="single"/>
        </w:rPr>
        <w:br/>
        <w:t xml:space="preserve">САМОСВАЛЬНЫЙ ПОЛУПРИЦЕП </w:t>
      </w:r>
      <w:r w:rsidRPr="00417D64">
        <w:rPr>
          <w:b/>
          <w:i/>
          <w:iCs/>
          <w:u w:val="single"/>
          <w:lang w:val="en-US"/>
        </w:rPr>
        <w:t>NEMAN</w:t>
      </w:r>
      <w:r w:rsidRPr="00417D64">
        <w:rPr>
          <w:b/>
          <w:i/>
          <w:iCs/>
          <w:u w:val="single"/>
        </w:rPr>
        <w:t xml:space="preserve"> С КУЗОВОМ ОБЪЕМОМ 31 КУБ.М — </w:t>
      </w:r>
      <w:r w:rsidRPr="00417D64">
        <w:rPr>
          <w:b/>
          <w:i/>
          <w:iCs/>
          <w:u w:val="single"/>
          <w:lang w:val="en-US"/>
        </w:rPr>
        <w:t>Nm</w:t>
      </w:r>
      <w:r w:rsidRPr="00417D64">
        <w:rPr>
          <w:b/>
          <w:i/>
          <w:iCs/>
          <w:u w:val="single"/>
        </w:rPr>
        <w:t>.</w:t>
      </w:r>
      <w:r w:rsidRPr="00417D64">
        <w:rPr>
          <w:b/>
          <w:i/>
          <w:iCs/>
          <w:u w:val="single"/>
          <w:lang w:val="en-US"/>
        </w:rPr>
        <w:t>T</w:t>
      </w:r>
      <w:r w:rsidRPr="00417D64">
        <w:rPr>
          <w:b/>
          <w:i/>
          <w:iCs/>
          <w:u w:val="single"/>
        </w:rPr>
        <w:t>31-</w:t>
      </w:r>
      <w:r w:rsidRPr="00417D64">
        <w:rPr>
          <w:b/>
          <w:i/>
          <w:iCs/>
          <w:u w:val="single"/>
          <w:lang w:val="en-US"/>
        </w:rPr>
        <w:t>SH</w:t>
      </w:r>
    </w:p>
    <w:p w14:paraId="37744A3D" w14:textId="77777777" w:rsidR="00D95143" w:rsidRDefault="002C3C99">
      <w:pPr>
        <w:spacing w:after="40" w:line="240" w:lineRule="auto"/>
      </w:pPr>
      <w:r>
        <w:rPr>
          <w:noProof/>
          <w:lang w:eastAsia="ru-RU"/>
        </w:rPr>
        <w:drawing>
          <wp:inline distT="0" distB="0" distL="0" distR="0" wp14:anchorId="27DDE058" wp14:editId="05F44A1E">
            <wp:extent cx="6216650" cy="1858218"/>
            <wp:effectExtent l="0" t="0" r="0" b="889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mitrailer_Tip31_1220_Drawing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218864" cy="185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8"/>
        <w:tblW w:w="4838" w:type="pct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1"/>
        <w:gridCol w:w="5301"/>
      </w:tblGrid>
      <w:tr w:rsidR="00D95143" w14:paraId="4263192D" w14:textId="77777777">
        <w:trPr>
          <w:trHeight w:val="285"/>
        </w:trPr>
        <w:tc>
          <w:tcPr>
            <w:tcW w:w="2407" w:type="pct"/>
            <w:vAlign w:val="center"/>
          </w:tcPr>
          <w:p w14:paraId="0350C721" w14:textId="77777777" w:rsidR="00D95143" w:rsidRDefault="002C3C99">
            <w:pPr>
              <w:spacing w:after="0"/>
              <w:ind w:firstLine="176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</w:rPr>
              <w:t>Допустимая полная масса, кг</w:t>
            </w:r>
          </w:p>
        </w:tc>
        <w:tc>
          <w:tcPr>
            <w:tcW w:w="2593" w:type="pct"/>
            <w:vAlign w:val="center"/>
          </w:tcPr>
          <w:p w14:paraId="4CF3DC9C" w14:textId="77777777" w:rsidR="00D95143" w:rsidRDefault="002C3C99">
            <w:pPr>
              <w:spacing w:after="0"/>
              <w:ind w:right="186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38 000</w:t>
            </w:r>
          </w:p>
        </w:tc>
      </w:tr>
      <w:tr w:rsidR="00D95143" w14:paraId="6D8D8CA6" w14:textId="77777777">
        <w:trPr>
          <w:trHeight w:val="285"/>
        </w:trPr>
        <w:tc>
          <w:tcPr>
            <w:tcW w:w="2407" w:type="pct"/>
            <w:vAlign w:val="center"/>
          </w:tcPr>
          <w:p w14:paraId="6EC9AF48" w14:textId="77777777" w:rsidR="00D95143" w:rsidRDefault="002C3C99">
            <w:pPr>
              <w:spacing w:after="0"/>
              <w:ind w:firstLine="176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Собственная масса, кг</w:t>
            </w:r>
          </w:p>
        </w:tc>
        <w:tc>
          <w:tcPr>
            <w:tcW w:w="2593" w:type="pct"/>
            <w:vAlign w:val="center"/>
          </w:tcPr>
          <w:p w14:paraId="4A56587D" w14:textId="77777777" w:rsidR="00D95143" w:rsidRDefault="002C3C99">
            <w:pPr>
              <w:spacing w:after="0"/>
              <w:ind w:right="186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8 800</w:t>
            </w:r>
          </w:p>
        </w:tc>
      </w:tr>
      <w:tr w:rsidR="00D95143" w14:paraId="61AE3BF8" w14:textId="77777777">
        <w:trPr>
          <w:trHeight w:val="284"/>
        </w:trPr>
        <w:tc>
          <w:tcPr>
            <w:tcW w:w="2407" w:type="pct"/>
            <w:vAlign w:val="center"/>
          </w:tcPr>
          <w:p w14:paraId="6A59A2F4" w14:textId="77777777" w:rsidR="00D95143" w:rsidRDefault="002C3C99">
            <w:pPr>
              <w:spacing w:after="0"/>
              <w:ind w:firstLine="176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Нагрузка на осевой агрегат, кг</w:t>
            </w:r>
          </w:p>
        </w:tc>
        <w:tc>
          <w:tcPr>
            <w:tcW w:w="2593" w:type="pct"/>
            <w:vAlign w:val="center"/>
          </w:tcPr>
          <w:p w14:paraId="0BCD6527" w14:textId="77777777" w:rsidR="00D95143" w:rsidRDefault="002C3C99">
            <w:pPr>
              <w:spacing w:after="0"/>
              <w:ind w:right="186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27 000 </w:t>
            </w:r>
          </w:p>
        </w:tc>
      </w:tr>
      <w:tr w:rsidR="00D95143" w14:paraId="784580FF" w14:textId="77777777">
        <w:trPr>
          <w:trHeight w:val="284"/>
        </w:trPr>
        <w:tc>
          <w:tcPr>
            <w:tcW w:w="2407" w:type="pct"/>
            <w:vAlign w:val="center"/>
          </w:tcPr>
          <w:p w14:paraId="743F78C6" w14:textId="77777777" w:rsidR="00D95143" w:rsidRDefault="002C3C99">
            <w:pPr>
              <w:spacing w:after="0"/>
              <w:ind w:firstLine="176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Нагрузка на ССУ, кг</w:t>
            </w:r>
          </w:p>
        </w:tc>
        <w:tc>
          <w:tcPr>
            <w:tcW w:w="2593" w:type="pct"/>
            <w:vAlign w:val="center"/>
          </w:tcPr>
          <w:p w14:paraId="42094269" w14:textId="77777777" w:rsidR="00D95143" w:rsidRDefault="002C3C99">
            <w:pPr>
              <w:spacing w:after="0"/>
              <w:ind w:right="186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11 000 </w:t>
            </w:r>
          </w:p>
        </w:tc>
      </w:tr>
      <w:tr w:rsidR="00D95143" w14:paraId="712102B5" w14:textId="77777777">
        <w:trPr>
          <w:trHeight w:val="284"/>
        </w:trPr>
        <w:tc>
          <w:tcPr>
            <w:tcW w:w="2407" w:type="pct"/>
            <w:vAlign w:val="center"/>
          </w:tcPr>
          <w:p w14:paraId="1D72A216" w14:textId="77777777" w:rsidR="00D95143" w:rsidRDefault="002C3C99">
            <w:pPr>
              <w:spacing w:after="0"/>
              <w:ind w:firstLine="176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Высота ССУ, мм</w:t>
            </w:r>
          </w:p>
        </w:tc>
        <w:tc>
          <w:tcPr>
            <w:tcW w:w="2593" w:type="pct"/>
            <w:vAlign w:val="center"/>
          </w:tcPr>
          <w:p w14:paraId="51C0EBC0" w14:textId="77777777" w:rsidR="00D95143" w:rsidRDefault="002C3C99">
            <w:pPr>
              <w:spacing w:after="0"/>
              <w:ind w:right="186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1 220 </w:t>
            </w:r>
          </w:p>
        </w:tc>
      </w:tr>
    </w:tbl>
    <w:p w14:paraId="1A71D16B" w14:textId="77777777" w:rsidR="00D95143" w:rsidRDefault="00D95143">
      <w:pPr>
        <w:spacing w:after="40" w:line="240" w:lineRule="auto"/>
      </w:pPr>
    </w:p>
    <w:p w14:paraId="1B7BAC7F" w14:textId="77777777" w:rsidR="00D95143" w:rsidRDefault="002C3C99">
      <w:pPr>
        <w:spacing w:after="0"/>
        <w:rPr>
          <w:b/>
        </w:rPr>
      </w:pPr>
      <w:r>
        <w:rPr>
          <w:b/>
        </w:rPr>
        <w:t>Конструкция шасси</w:t>
      </w:r>
    </w:p>
    <w:p w14:paraId="72954792" w14:textId="77777777" w:rsidR="00D95143" w:rsidRDefault="002C3C99">
      <w:pPr>
        <w:pStyle w:val="af9"/>
        <w:numPr>
          <w:ilvl w:val="0"/>
          <w:numId w:val="37"/>
        </w:numPr>
        <w:ind w:left="284" w:hanging="284"/>
      </w:pPr>
      <w:r>
        <w:t xml:space="preserve">Лонжероны рамы выполнены из конструкционной стали S500 MC </w:t>
      </w:r>
    </w:p>
    <w:p w14:paraId="63E79829" w14:textId="77777777" w:rsidR="00D95143" w:rsidRDefault="002C3C99">
      <w:pPr>
        <w:pStyle w:val="af9"/>
        <w:numPr>
          <w:ilvl w:val="0"/>
          <w:numId w:val="37"/>
        </w:numPr>
        <w:spacing w:after="0"/>
        <w:ind w:left="284" w:hanging="284"/>
      </w:pPr>
      <w:r>
        <w:t>Алюминиевая рабочая площадка.</w:t>
      </w:r>
    </w:p>
    <w:p w14:paraId="46C53AEE" w14:textId="77777777" w:rsidR="00D95143" w:rsidRDefault="002C3C99">
      <w:pPr>
        <w:pStyle w:val="af9"/>
        <w:numPr>
          <w:ilvl w:val="0"/>
          <w:numId w:val="37"/>
        </w:numPr>
        <w:spacing w:after="0"/>
        <w:ind w:left="284" w:hanging="284"/>
      </w:pPr>
      <w:r>
        <w:t>Механическое двухскоростное опорное устройство.</w:t>
      </w:r>
    </w:p>
    <w:p w14:paraId="177294BB" w14:textId="77777777" w:rsidR="00D95143" w:rsidRDefault="002C3C99">
      <w:pPr>
        <w:pStyle w:val="af9"/>
        <w:numPr>
          <w:ilvl w:val="0"/>
          <w:numId w:val="37"/>
        </w:numPr>
        <w:spacing w:after="0"/>
        <w:ind w:left="284" w:hanging="284"/>
      </w:pPr>
      <w:r>
        <w:t xml:space="preserve">Складной задний </w:t>
      </w:r>
      <w:proofErr w:type="spellStart"/>
      <w:r>
        <w:t>противоподкатный</w:t>
      </w:r>
      <w:proofErr w:type="spellEnd"/>
      <w:r>
        <w:t xml:space="preserve"> брус для работы с </w:t>
      </w:r>
      <w:proofErr w:type="spellStart"/>
      <w:r>
        <w:t>асфальтоукладчиком</w:t>
      </w:r>
      <w:proofErr w:type="spellEnd"/>
      <w:r>
        <w:t xml:space="preserve"> в соответствии с Правилами ЕЭК ООН.</w:t>
      </w:r>
    </w:p>
    <w:p w14:paraId="21C07C5D" w14:textId="77777777" w:rsidR="00D95143" w:rsidRDefault="002C3C99">
      <w:pPr>
        <w:spacing w:before="200" w:after="0"/>
        <w:rPr>
          <w:b/>
        </w:rPr>
      </w:pPr>
      <w:r>
        <w:rPr>
          <w:b/>
        </w:rPr>
        <w:t>Конструкция кузова</w:t>
      </w:r>
    </w:p>
    <w:p w14:paraId="706FB8A0" w14:textId="77777777" w:rsidR="00D95143" w:rsidRDefault="002C3C99">
      <w:pPr>
        <w:pStyle w:val="af9"/>
        <w:numPr>
          <w:ilvl w:val="0"/>
          <w:numId w:val="38"/>
        </w:numPr>
        <w:spacing w:after="0"/>
        <w:ind w:left="284" w:hanging="284"/>
      </w:pPr>
      <w:r>
        <w:t>Кузов изготавливается по технологии "</w:t>
      </w:r>
      <w:proofErr w:type="spellStart"/>
      <w:r>
        <w:t>Half-Pipe</w:t>
      </w:r>
      <w:proofErr w:type="spellEnd"/>
      <w:r>
        <w:t>".</w:t>
      </w:r>
    </w:p>
    <w:p w14:paraId="090ABEDA" w14:textId="77777777" w:rsidR="00D95143" w:rsidRDefault="002C3C99">
      <w:pPr>
        <w:pStyle w:val="af9"/>
        <w:numPr>
          <w:ilvl w:val="0"/>
          <w:numId w:val="38"/>
        </w:numPr>
        <w:spacing w:after="0"/>
        <w:ind w:left="284" w:hanging="284"/>
      </w:pPr>
      <w:r>
        <w:t>Элементы кузова свариваются внахлест для предотвращения истирания сварных швов абразивным грузом.</w:t>
      </w:r>
    </w:p>
    <w:p w14:paraId="7C4853E2" w14:textId="77777777" w:rsidR="00D95143" w:rsidRDefault="002C3C99">
      <w:pPr>
        <w:pStyle w:val="af9"/>
        <w:numPr>
          <w:ilvl w:val="0"/>
          <w:numId w:val="38"/>
        </w:numPr>
        <w:spacing w:after="0"/>
        <w:ind w:left="284" w:hanging="284"/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Боковые стенки кузова являются цельногнутыми деталями сложного сечения</w:t>
      </w:r>
      <w:r>
        <w:t xml:space="preserve"> толщиной 6 мм, основание кузова толщиной 8 мм.</w:t>
      </w:r>
    </w:p>
    <w:p w14:paraId="7DC7091F" w14:textId="77777777" w:rsidR="00D95143" w:rsidRDefault="002C3C99">
      <w:pPr>
        <w:pStyle w:val="af9"/>
        <w:numPr>
          <w:ilvl w:val="0"/>
          <w:numId w:val="38"/>
        </w:numPr>
        <w:spacing w:after="0"/>
        <w:ind w:left="284" w:hanging="284"/>
      </w:pPr>
      <w:r>
        <w:t>Задний борт откидной.</w:t>
      </w:r>
    </w:p>
    <w:p w14:paraId="57B5EC90" w14:textId="77777777" w:rsidR="00D95143" w:rsidRDefault="002C3C99">
      <w:pPr>
        <w:pStyle w:val="af9"/>
        <w:numPr>
          <w:ilvl w:val="0"/>
          <w:numId w:val="38"/>
        </w:numPr>
        <w:spacing w:after="0"/>
        <w:ind w:left="284" w:hanging="284"/>
      </w:pPr>
      <w:r>
        <w:t>Запорные механизмы заднего борта открываются автоматически при 2 градусах подъема кузова.</w:t>
      </w:r>
    </w:p>
    <w:p w14:paraId="7941255A" w14:textId="77777777" w:rsidR="00D95143" w:rsidRDefault="002C3C99">
      <w:pPr>
        <w:spacing w:before="240" w:after="0"/>
        <w:rPr>
          <w:b/>
        </w:rPr>
      </w:pPr>
      <w:r>
        <w:rPr>
          <w:b/>
        </w:rPr>
        <w:t>Гидравлическая система</w:t>
      </w:r>
    </w:p>
    <w:p w14:paraId="5342F41E" w14:textId="77777777" w:rsidR="00D95143" w:rsidRDefault="002C3C99" w:rsidP="006B5A7E">
      <w:pPr>
        <w:pStyle w:val="af9"/>
        <w:numPr>
          <w:ilvl w:val="0"/>
          <w:numId w:val="39"/>
        </w:numPr>
        <w:spacing w:after="0"/>
      </w:pPr>
      <w:r>
        <w:t xml:space="preserve">Гидроцилиндр HYVA </w:t>
      </w:r>
      <w:r>
        <w:rPr>
          <w:lang w:val="en-US"/>
        </w:rPr>
        <w:t>Alpha</w:t>
      </w:r>
      <w:r>
        <w:t xml:space="preserve"> с давлением 250 бар / </w:t>
      </w:r>
      <w:proofErr w:type="spellStart"/>
      <w:r>
        <w:t>Binotto</w:t>
      </w:r>
      <w:proofErr w:type="spellEnd"/>
      <w:r>
        <w:t xml:space="preserve"> </w:t>
      </w:r>
      <w:r>
        <w:rPr>
          <w:lang w:val="en-US"/>
        </w:rPr>
        <w:t>B</w:t>
      </w:r>
      <w:r>
        <w:t>3 с давлением 200 бар</w:t>
      </w:r>
      <w:r w:rsidR="006B5A7E">
        <w:t xml:space="preserve"> / На выбор </w:t>
      </w:r>
      <w:r w:rsidR="006B5A7E" w:rsidRPr="006B5A7E">
        <w:t>завода изготовителя</w:t>
      </w:r>
      <w:r>
        <w:t>.</w:t>
      </w:r>
    </w:p>
    <w:p w14:paraId="4A9BF7A4" w14:textId="77777777" w:rsidR="00D95143" w:rsidRDefault="002C3C99">
      <w:pPr>
        <w:spacing w:before="200" w:after="0"/>
        <w:rPr>
          <w:b/>
        </w:rPr>
      </w:pPr>
      <w:r>
        <w:rPr>
          <w:b/>
        </w:rPr>
        <w:t>Осевой агрегат</w:t>
      </w:r>
    </w:p>
    <w:p w14:paraId="5C783920" w14:textId="77777777" w:rsidR="00D95143" w:rsidRDefault="002C3C99">
      <w:pPr>
        <w:pStyle w:val="af9"/>
        <w:numPr>
          <w:ilvl w:val="0"/>
          <w:numId w:val="39"/>
        </w:numPr>
        <w:spacing w:after="0"/>
        <w:ind w:left="284" w:hanging="284"/>
      </w:pPr>
      <w:r>
        <w:t xml:space="preserve">З оси в усиленном исполнении – </w:t>
      </w:r>
      <w:r>
        <w:rPr>
          <w:lang w:val="en-US"/>
        </w:rPr>
        <w:t>OSMAN</w:t>
      </w:r>
      <w:r>
        <w:t xml:space="preserve"> </w:t>
      </w:r>
      <w:r>
        <w:rPr>
          <w:lang w:val="en-US"/>
        </w:rPr>
        <w:t>KOC</w:t>
      </w:r>
      <w:r w:rsidR="002A1054">
        <w:t xml:space="preserve"> (Турция)</w:t>
      </w:r>
      <w:r>
        <w:t xml:space="preserve">, грузоподъемностью </w:t>
      </w:r>
      <w:r>
        <w:rPr>
          <w:lang w:val="en-US"/>
        </w:rPr>
        <w:t>12</w:t>
      </w:r>
      <w:r>
        <w:t xml:space="preserve"> 000 кг каждая.</w:t>
      </w:r>
    </w:p>
    <w:p w14:paraId="0B3465B5" w14:textId="77777777" w:rsidR="00956A82" w:rsidRDefault="00956A82">
      <w:pPr>
        <w:pStyle w:val="af9"/>
        <w:numPr>
          <w:ilvl w:val="0"/>
          <w:numId w:val="39"/>
        </w:numPr>
        <w:spacing w:after="0"/>
        <w:ind w:left="284" w:hanging="284"/>
      </w:pPr>
      <w:r>
        <w:t>Пневматическая подвеска</w:t>
      </w:r>
    </w:p>
    <w:p w14:paraId="742E8580" w14:textId="77777777" w:rsidR="00D95143" w:rsidRDefault="00956A82">
      <w:pPr>
        <w:pStyle w:val="af9"/>
        <w:numPr>
          <w:ilvl w:val="0"/>
          <w:numId w:val="39"/>
        </w:numPr>
        <w:spacing w:after="0"/>
        <w:ind w:left="284" w:hanging="284"/>
      </w:pPr>
      <w:r>
        <w:t>Подъемная ось (клапан)</w:t>
      </w:r>
      <w:r w:rsidR="002C3C99">
        <w:t xml:space="preserve"> </w:t>
      </w:r>
    </w:p>
    <w:p w14:paraId="37C47AE8" w14:textId="77777777" w:rsidR="00D95143" w:rsidRDefault="002C3C99">
      <w:pPr>
        <w:spacing w:before="200" w:after="0"/>
        <w:rPr>
          <w:b/>
        </w:rPr>
      </w:pPr>
      <w:r>
        <w:rPr>
          <w:b/>
        </w:rPr>
        <w:t>Тормозная система</w:t>
      </w:r>
    </w:p>
    <w:p w14:paraId="07ABF66B" w14:textId="77777777" w:rsidR="00D95143" w:rsidRDefault="002C3C99">
      <w:pPr>
        <w:pStyle w:val="af9"/>
        <w:numPr>
          <w:ilvl w:val="0"/>
          <w:numId w:val="40"/>
        </w:numPr>
        <w:ind w:left="284" w:hanging="284"/>
      </w:pPr>
      <w:r>
        <w:lastRenderedPageBreak/>
        <w:t>Тормозные механизмы барабанного типа.</w:t>
      </w:r>
    </w:p>
    <w:p w14:paraId="6B191C11" w14:textId="77777777" w:rsidR="00D95143" w:rsidRDefault="002C3C99">
      <w:pPr>
        <w:pStyle w:val="af9"/>
        <w:numPr>
          <w:ilvl w:val="0"/>
          <w:numId w:val="40"/>
        </w:numPr>
        <w:spacing w:after="0"/>
        <w:ind w:left="284" w:hanging="284"/>
      </w:pPr>
      <w:r>
        <w:t xml:space="preserve">Система </w:t>
      </w:r>
      <w:r>
        <w:rPr>
          <w:lang w:val="en-US"/>
        </w:rPr>
        <w:t>ABS</w:t>
      </w:r>
      <w:r>
        <w:t>.</w:t>
      </w:r>
    </w:p>
    <w:p w14:paraId="3D56B708" w14:textId="77777777" w:rsidR="00D95143" w:rsidRDefault="002C3C99">
      <w:pPr>
        <w:spacing w:before="200" w:after="0"/>
        <w:rPr>
          <w:b/>
        </w:rPr>
      </w:pPr>
      <w:r>
        <w:rPr>
          <w:b/>
        </w:rPr>
        <w:t>Электрооборудование</w:t>
      </w:r>
    </w:p>
    <w:p w14:paraId="42B87550" w14:textId="77777777" w:rsidR="00D95143" w:rsidRDefault="002C3C99">
      <w:pPr>
        <w:pStyle w:val="af9"/>
        <w:numPr>
          <w:ilvl w:val="0"/>
          <w:numId w:val="41"/>
        </w:numPr>
        <w:spacing w:after="0"/>
        <w:ind w:left="284" w:hanging="284"/>
      </w:pPr>
      <w:r>
        <w:t>Светодиодная оптика ERMAX TM11.</w:t>
      </w:r>
    </w:p>
    <w:p w14:paraId="39795BE0" w14:textId="77777777" w:rsidR="00D95143" w:rsidRDefault="002C3C99">
      <w:pPr>
        <w:pStyle w:val="af9"/>
        <w:numPr>
          <w:ilvl w:val="0"/>
          <w:numId w:val="41"/>
        </w:numPr>
        <w:spacing w:after="0"/>
        <w:ind w:left="284" w:hanging="284"/>
      </w:pPr>
      <w:r>
        <w:t>Два дополнительных фонаря заднего хода.</w:t>
      </w:r>
    </w:p>
    <w:p w14:paraId="7FC663BB" w14:textId="77777777" w:rsidR="00D95143" w:rsidRDefault="002C3C99">
      <w:pPr>
        <w:pStyle w:val="af9"/>
        <w:numPr>
          <w:ilvl w:val="0"/>
          <w:numId w:val="41"/>
        </w:numPr>
        <w:spacing w:after="0"/>
        <w:ind w:left="284" w:hanging="284"/>
      </w:pPr>
      <w:r>
        <w:t>Двухпроводная система, рабочее напряжение 24 V.</w:t>
      </w:r>
    </w:p>
    <w:p w14:paraId="78ED0872" w14:textId="77777777" w:rsidR="00D95143" w:rsidRDefault="002C3C99">
      <w:pPr>
        <w:spacing w:before="200" w:after="0"/>
        <w:rPr>
          <w:b/>
        </w:rPr>
      </w:pPr>
      <w:r>
        <w:rPr>
          <w:b/>
        </w:rPr>
        <w:t>Шины и диски</w:t>
      </w:r>
    </w:p>
    <w:p w14:paraId="386A0602" w14:textId="77777777" w:rsidR="00D95143" w:rsidRDefault="002C3C99">
      <w:pPr>
        <w:pStyle w:val="af9"/>
        <w:numPr>
          <w:ilvl w:val="0"/>
          <w:numId w:val="42"/>
        </w:numPr>
        <w:spacing w:after="0"/>
        <w:ind w:left="284" w:hanging="284"/>
      </w:pPr>
      <w:r>
        <w:t xml:space="preserve">Ошиновка односкатная, размерность 385/65 R22,5. Количество колес 6+1 запасное. </w:t>
      </w:r>
    </w:p>
    <w:p w14:paraId="567559A9" w14:textId="77777777" w:rsidR="00D95143" w:rsidRDefault="002C3C99">
      <w:pPr>
        <w:pStyle w:val="af9"/>
        <w:numPr>
          <w:ilvl w:val="0"/>
          <w:numId w:val="42"/>
        </w:numPr>
        <w:spacing w:after="0"/>
        <w:ind w:left="284" w:hanging="284"/>
      </w:pPr>
      <w:r>
        <w:t>Шины</w:t>
      </w:r>
      <w:r w:rsidR="00814BAE">
        <w:t xml:space="preserve"> </w:t>
      </w:r>
      <w:r w:rsidR="00814BAE">
        <w:rPr>
          <w:lang w:val="en-US"/>
        </w:rPr>
        <w:t>Cordiant</w:t>
      </w:r>
      <w:r w:rsidR="00814BAE" w:rsidRPr="00814BAE">
        <w:t xml:space="preserve"> </w:t>
      </w:r>
      <w:r w:rsidR="00814BAE">
        <w:t xml:space="preserve">или </w:t>
      </w:r>
      <w:r>
        <w:t>на выбор завода изготовителя.</w:t>
      </w:r>
    </w:p>
    <w:p w14:paraId="6EFD878D" w14:textId="77777777" w:rsidR="00814BAE" w:rsidRDefault="00814BAE">
      <w:pPr>
        <w:pStyle w:val="af9"/>
        <w:numPr>
          <w:ilvl w:val="0"/>
          <w:numId w:val="42"/>
        </w:numPr>
        <w:spacing w:after="0"/>
        <w:ind w:left="284" w:hanging="284"/>
      </w:pPr>
      <w:r>
        <w:t>Стальные диски на выбор завода изготовителя.</w:t>
      </w:r>
    </w:p>
    <w:p w14:paraId="0F46204A" w14:textId="77777777" w:rsidR="00D95143" w:rsidRDefault="002C3C99">
      <w:pPr>
        <w:spacing w:before="200" w:after="0"/>
        <w:rPr>
          <w:b/>
        </w:rPr>
      </w:pPr>
      <w:r>
        <w:rPr>
          <w:b/>
        </w:rPr>
        <w:t>Лакокрасочное покрытие</w:t>
      </w:r>
    </w:p>
    <w:p w14:paraId="1051784C" w14:textId="77777777" w:rsidR="00D95143" w:rsidRDefault="002C3C99">
      <w:pPr>
        <w:pStyle w:val="af9"/>
        <w:numPr>
          <w:ilvl w:val="0"/>
          <w:numId w:val="43"/>
        </w:numPr>
        <w:spacing w:after="0"/>
        <w:ind w:left="284" w:hanging="284"/>
      </w:pPr>
      <w:r>
        <w:t xml:space="preserve">Покраска производится в соответствии с требованиями ISO для суровых климатических условий. </w:t>
      </w:r>
    </w:p>
    <w:p w14:paraId="2080C50B" w14:textId="77777777" w:rsidR="00D95143" w:rsidRDefault="002C3C99">
      <w:pPr>
        <w:pStyle w:val="af9"/>
        <w:numPr>
          <w:ilvl w:val="0"/>
          <w:numId w:val="43"/>
        </w:numPr>
        <w:spacing w:after="0"/>
        <w:ind w:left="284" w:hanging="284"/>
      </w:pPr>
      <w:r>
        <w:t>RAL</w:t>
      </w:r>
      <w:r w:rsidR="00814BAE">
        <w:rPr>
          <w:lang w:val="en-US"/>
        </w:rPr>
        <w:t xml:space="preserve"> 5011</w:t>
      </w:r>
      <w:r w:rsidR="00814BAE">
        <w:t>, стальной синий</w:t>
      </w:r>
      <w:r>
        <w:t>.</w:t>
      </w:r>
    </w:p>
    <w:p w14:paraId="0713EAC6" w14:textId="77777777" w:rsidR="00D95143" w:rsidRDefault="002C3C99">
      <w:pPr>
        <w:spacing w:before="200" w:after="0"/>
        <w:rPr>
          <w:b/>
        </w:rPr>
      </w:pPr>
      <w:r>
        <w:rPr>
          <w:b/>
        </w:rPr>
        <w:t>Прочее оборудование</w:t>
      </w:r>
    </w:p>
    <w:p w14:paraId="2222751D" w14:textId="77777777" w:rsidR="00D95143" w:rsidRDefault="002C3C99">
      <w:pPr>
        <w:pStyle w:val="af9"/>
        <w:numPr>
          <w:ilvl w:val="0"/>
          <w:numId w:val="44"/>
        </w:numPr>
        <w:spacing w:after="0"/>
        <w:ind w:left="284" w:hanging="284"/>
      </w:pPr>
      <w:r>
        <w:t xml:space="preserve">Два держателя для запасных колес. </w:t>
      </w:r>
    </w:p>
    <w:p w14:paraId="1EF3A271" w14:textId="77777777" w:rsidR="00D95143" w:rsidRDefault="002C3C99">
      <w:pPr>
        <w:pStyle w:val="af9"/>
        <w:numPr>
          <w:ilvl w:val="0"/>
          <w:numId w:val="44"/>
        </w:numPr>
        <w:spacing w:after="0"/>
        <w:ind w:left="284" w:hanging="284"/>
      </w:pPr>
      <w:r>
        <w:t>Лебедка для запасного колеса.</w:t>
      </w:r>
    </w:p>
    <w:p w14:paraId="03AB98C7" w14:textId="77777777" w:rsidR="00D95143" w:rsidRDefault="002C3C99">
      <w:pPr>
        <w:pStyle w:val="af9"/>
        <w:numPr>
          <w:ilvl w:val="0"/>
          <w:numId w:val="44"/>
        </w:numPr>
        <w:spacing w:after="0"/>
        <w:ind w:left="284" w:hanging="284"/>
      </w:pPr>
      <w:r>
        <w:t>Скручиваемый на правый борт тент.</w:t>
      </w:r>
    </w:p>
    <w:p w14:paraId="6910C7F5" w14:textId="77777777" w:rsidR="00D95143" w:rsidRDefault="002C3C99">
      <w:pPr>
        <w:pStyle w:val="af9"/>
        <w:numPr>
          <w:ilvl w:val="0"/>
          <w:numId w:val="44"/>
        </w:numPr>
        <w:spacing w:after="0"/>
        <w:ind w:left="284" w:hanging="284"/>
      </w:pPr>
      <w:r>
        <w:t>Противооткатные упоры.</w:t>
      </w:r>
    </w:p>
    <w:p w14:paraId="43D3EEA6" w14:textId="77777777" w:rsidR="00D95143" w:rsidRDefault="002C3C99">
      <w:pPr>
        <w:pStyle w:val="af9"/>
        <w:numPr>
          <w:ilvl w:val="0"/>
          <w:numId w:val="44"/>
        </w:numPr>
        <w:spacing w:after="0"/>
        <w:ind w:left="284" w:hanging="284"/>
      </w:pPr>
      <w:r>
        <w:t>Рукомойник с диспенсером.</w:t>
      </w:r>
    </w:p>
    <w:p w14:paraId="34773EAE" w14:textId="77777777" w:rsidR="00D95143" w:rsidRDefault="002C3C99">
      <w:pPr>
        <w:pStyle w:val="af9"/>
        <w:numPr>
          <w:ilvl w:val="0"/>
          <w:numId w:val="44"/>
        </w:numPr>
        <w:spacing w:after="0"/>
        <w:ind w:left="284" w:hanging="284"/>
      </w:pPr>
      <w:r>
        <w:t>Инструментальный ящик.</w:t>
      </w:r>
    </w:p>
    <w:p w14:paraId="5DAC7406" w14:textId="77777777" w:rsidR="00D95143" w:rsidRDefault="002C3C99">
      <w:pPr>
        <w:spacing w:before="200" w:after="0"/>
        <w:rPr>
          <w:b/>
        </w:rPr>
      </w:pPr>
      <w:r>
        <w:rPr>
          <w:b/>
        </w:rPr>
        <w:t>Сертификация</w:t>
      </w:r>
    </w:p>
    <w:p w14:paraId="6471DBA8" w14:textId="3F4B2E27" w:rsidR="00D95143" w:rsidRPr="00417D64" w:rsidRDefault="002C3C99" w:rsidP="00417D64">
      <w:pPr>
        <w:pStyle w:val="af9"/>
        <w:numPr>
          <w:ilvl w:val="0"/>
          <w:numId w:val="45"/>
        </w:numPr>
        <w:spacing w:after="0"/>
        <w:ind w:left="284" w:hanging="284"/>
      </w:pPr>
      <w:r>
        <w:t xml:space="preserve">Полуприцепы сертифицированы в соответствии с последними правилами </w:t>
      </w:r>
      <w:proofErr w:type="spellStart"/>
      <w:r>
        <w:t>Росстандарта</w:t>
      </w:r>
      <w:proofErr w:type="spellEnd"/>
      <w:r>
        <w:t xml:space="preserve"> РФ.</w:t>
      </w:r>
    </w:p>
    <w:tbl>
      <w:tblPr>
        <w:tblStyle w:val="af8"/>
        <w:tblpPr w:leftFromText="180" w:rightFromText="180" w:vertAnchor="text" w:tblpY="1"/>
        <w:tblOverlap w:val="nev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386"/>
      </w:tblGrid>
      <w:tr w:rsidR="00D95143" w14:paraId="72B3671B" w14:textId="77777777" w:rsidTr="00417D64">
        <w:trPr>
          <w:trHeight w:val="312"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007434"/>
          </w:tcPr>
          <w:p w14:paraId="7F04B57D" w14:textId="77777777" w:rsidR="00D95143" w:rsidRDefault="002C3C99" w:rsidP="00417D64">
            <w:pPr>
              <w:tabs>
                <w:tab w:val="left" w:pos="3366"/>
                <w:tab w:val="center" w:pos="5225"/>
              </w:tabs>
              <w:spacing w:after="0"/>
              <w:ind w:left="34" w:firstLine="142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Условия оплаты и доставки</w:t>
            </w:r>
          </w:p>
        </w:tc>
      </w:tr>
      <w:tr w:rsidR="00417D64" w14:paraId="2BE54858" w14:textId="4CBE72F3" w:rsidTr="006944C0">
        <w:trPr>
          <w:trHeight w:val="294"/>
        </w:trPr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  <w:shd w:val="thinDiagStripe" w:color="BFBFBF" w:themeColor="background1" w:themeShade="BF" w:fill="auto"/>
          </w:tcPr>
          <w:p w14:paraId="678769D2" w14:textId="77777777" w:rsidR="00417D64" w:rsidRDefault="00417D64" w:rsidP="00417D64">
            <w:pPr>
              <w:spacing w:after="0"/>
              <w:ind w:left="113" w:firstLine="6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Итоговая стоимость</w:t>
            </w:r>
          </w:p>
        </w:tc>
        <w:tc>
          <w:tcPr>
            <w:tcW w:w="5386" w:type="dxa"/>
          </w:tcPr>
          <w:p w14:paraId="414CBBE7" w14:textId="37D16EC6" w:rsidR="00417D64" w:rsidRDefault="00417D64" w:rsidP="00417D64">
            <w:pPr>
              <w:spacing w:after="0" w:line="240" w:lineRule="auto"/>
            </w:pPr>
            <w:r>
              <w:rPr>
                <w:rFonts w:asciiTheme="minorHAnsi" w:hAnsiTheme="minorHAnsi" w:cstheme="minorHAnsi"/>
                <w:b/>
              </w:rPr>
              <w:t>Условия отгрузки</w:t>
            </w:r>
          </w:p>
        </w:tc>
      </w:tr>
      <w:tr w:rsidR="00417D64" w14:paraId="0294BB58" w14:textId="7893844F" w:rsidTr="006944C0">
        <w:trPr>
          <w:trHeight w:val="608"/>
        </w:trPr>
        <w:tc>
          <w:tcPr>
            <w:tcW w:w="4962" w:type="dxa"/>
            <w:tcBorders>
              <w:bottom w:val="single" w:sz="4" w:space="0" w:color="auto"/>
              <w:right w:val="single" w:sz="4" w:space="0" w:color="auto"/>
            </w:tcBorders>
            <w:shd w:val="clear" w:color="BFBFBF" w:themeColor="background1" w:themeShade="BF" w:fill="auto"/>
          </w:tcPr>
          <w:p w14:paraId="16152CDE" w14:textId="5A4E863A" w:rsidR="00417D64" w:rsidRPr="00417D64" w:rsidRDefault="00417D64" w:rsidP="00417D64">
            <w:pPr>
              <w:spacing w:after="0"/>
              <w:ind w:left="113" w:firstLine="63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417D64">
              <w:rPr>
                <w:rFonts w:asciiTheme="minorHAnsi" w:hAnsiTheme="minorHAnsi" w:cstheme="minorHAnsi"/>
                <w:b/>
                <w:bCs/>
                <w:color w:val="FF0000"/>
              </w:rPr>
              <w:t>Количество – 2 единицы</w:t>
            </w:r>
          </w:p>
          <w:p w14:paraId="4566EC68" w14:textId="77777777" w:rsidR="00417D64" w:rsidRDefault="00417D64" w:rsidP="00417D64">
            <w:pPr>
              <w:spacing w:after="0"/>
              <w:ind w:left="113" w:firstLine="63"/>
              <w:rPr>
                <w:rFonts w:asciiTheme="minorHAnsi" w:hAnsiTheme="minorHAnsi" w:cstheme="minorHAnsi"/>
              </w:rPr>
            </w:pPr>
            <w:r w:rsidRPr="00417D64">
              <w:rPr>
                <w:rFonts w:asciiTheme="minorHAnsi" w:hAnsiTheme="minorHAnsi" w:cstheme="minorHAnsi"/>
                <w:b/>
                <w:bCs/>
                <w:color w:val="FF0000"/>
              </w:rPr>
              <w:t>Стоимость – 3 500 000 рублей с НДС</w:t>
            </w:r>
          </w:p>
        </w:tc>
        <w:tc>
          <w:tcPr>
            <w:tcW w:w="5386" w:type="dxa"/>
          </w:tcPr>
          <w:p w14:paraId="4E47B77F" w14:textId="30575316" w:rsidR="00417D64" w:rsidRDefault="00417D64" w:rsidP="00417D64">
            <w:pPr>
              <w:spacing w:after="0" w:line="240" w:lineRule="auto"/>
            </w:pPr>
            <w:r>
              <w:rPr>
                <w:rFonts w:asciiTheme="minorHAnsi" w:hAnsiTheme="minorHAnsi" w:cstheme="minorHAnsi"/>
              </w:rPr>
              <w:t xml:space="preserve">Самовывоз – МО, г. Химки, Квартал </w:t>
            </w:r>
            <w:proofErr w:type="spellStart"/>
            <w:r>
              <w:rPr>
                <w:rFonts w:asciiTheme="minorHAnsi" w:hAnsiTheme="minorHAnsi" w:cstheme="minorHAnsi"/>
              </w:rPr>
              <w:t>Клязьма</w:t>
            </w:r>
            <w:proofErr w:type="spellEnd"/>
            <w:r>
              <w:rPr>
                <w:rFonts w:asciiTheme="minorHAnsi" w:hAnsiTheme="minorHAnsi" w:cstheme="minorHAnsi"/>
              </w:rPr>
              <w:t xml:space="preserve"> 1Бс1 </w:t>
            </w:r>
          </w:p>
        </w:tc>
      </w:tr>
    </w:tbl>
    <w:p w14:paraId="0DD1429D" w14:textId="211B4591" w:rsidR="00D95143" w:rsidRDefault="00D95143">
      <w:pPr>
        <w:spacing w:after="0" w:line="240" w:lineRule="auto"/>
        <w:rPr>
          <w:rFonts w:asciiTheme="minorHAnsi" w:hAnsiTheme="minorHAnsi" w:cstheme="minorHAnsi"/>
          <w:b/>
        </w:rPr>
        <w:sectPr w:rsidR="00D95143">
          <w:type w:val="continuous"/>
          <w:pgSz w:w="11906" w:h="16838"/>
          <w:pgMar w:top="426" w:right="849" w:bottom="568" w:left="709" w:header="708" w:footer="708" w:gutter="0"/>
          <w:cols w:space="708"/>
          <w:docGrid w:linePitch="360"/>
        </w:sectPr>
      </w:pPr>
    </w:p>
    <w:p w14:paraId="2FF540A7" w14:textId="77777777" w:rsidR="00D95143" w:rsidRDefault="002C3C99">
      <w:pPr>
        <w:spacing w:before="200" w:after="0"/>
        <w:rPr>
          <w:b/>
        </w:rPr>
      </w:pPr>
      <w:r>
        <w:rPr>
          <w:b/>
        </w:rPr>
        <w:t>Гарантия</w:t>
      </w:r>
    </w:p>
    <w:p w14:paraId="6EBE024F" w14:textId="77777777" w:rsidR="00D95143" w:rsidRDefault="002C3C99">
      <w:pPr>
        <w:pStyle w:val="af9"/>
        <w:numPr>
          <w:ilvl w:val="0"/>
          <w:numId w:val="45"/>
        </w:numPr>
        <w:ind w:left="284" w:hanging="284"/>
      </w:pPr>
      <w:r>
        <w:t>12 месяцев на полуприцеп с момента постановки на учет без ограничения пробега, но не более 24 месяцев с момента производства.</w:t>
      </w:r>
    </w:p>
    <w:p w14:paraId="0A6B8105" w14:textId="77777777" w:rsidR="00D95143" w:rsidRPr="00417D64" w:rsidRDefault="002C3C99">
      <w:pPr>
        <w:spacing w:after="0"/>
        <w:rPr>
          <w:b/>
          <w:color w:val="FF0000"/>
        </w:rPr>
      </w:pPr>
      <w:r w:rsidRPr="00417D64">
        <w:rPr>
          <w:b/>
          <w:color w:val="FF0000"/>
        </w:rPr>
        <w:t>Срок действия коммерческого предложения: 7 календарных дней</w:t>
      </w:r>
    </w:p>
    <w:p w14:paraId="14CB15C2" w14:textId="68C9ECCE" w:rsidR="00D95143" w:rsidRPr="00417D64" w:rsidRDefault="002C3C99" w:rsidP="00417D64">
      <w:pPr>
        <w:spacing w:after="0"/>
        <w:rPr>
          <w:b/>
          <w:color w:val="FF0000"/>
        </w:rPr>
      </w:pPr>
      <w:r w:rsidRPr="00417D64">
        <w:rPr>
          <w:b/>
          <w:color w:val="FF0000"/>
        </w:rPr>
        <w:t>за собой право вносить изменения в конструкцию изделия без дополнительного уведомления.</w:t>
      </w:r>
    </w:p>
    <w:p w14:paraId="258E7BCC" w14:textId="662FF63B" w:rsidR="00417D64" w:rsidRDefault="00417D64" w:rsidP="00417D64">
      <w:pPr>
        <w:spacing w:after="0"/>
      </w:pPr>
    </w:p>
    <w:p w14:paraId="5D056E3E" w14:textId="77777777" w:rsidR="00417D64" w:rsidRPr="00417D64" w:rsidRDefault="00417D64" w:rsidP="00417D64">
      <w:pPr>
        <w:spacing w:line="240" w:lineRule="atLeast"/>
        <w:contextualSpacing/>
        <w:rPr>
          <w:rFonts w:ascii="Times New Roman" w:hAnsi="Times New Roman"/>
          <w:b/>
          <w:color w:val="000000"/>
          <w:sz w:val="20"/>
          <w:szCs w:val="20"/>
        </w:rPr>
      </w:pPr>
      <w:r w:rsidRPr="00417D64">
        <w:rPr>
          <w:rFonts w:ascii="Times New Roman" w:hAnsi="Times New Roman"/>
          <w:b/>
          <w:color w:val="000000"/>
          <w:sz w:val="20"/>
          <w:szCs w:val="20"/>
        </w:rPr>
        <w:t>С</w:t>
      </w:r>
      <w:r w:rsidRPr="00417D64">
        <w:rPr>
          <w:rFonts w:ascii="Times New Roman" w:hAnsi="Times New Roman"/>
          <w:b/>
          <w:color w:val="000000"/>
          <w:sz w:val="20"/>
          <w:szCs w:val="20"/>
          <w:lang w:val="pl-PL"/>
        </w:rPr>
        <w:t xml:space="preserve"> </w:t>
      </w:r>
      <w:proofErr w:type="spellStart"/>
      <w:r w:rsidRPr="00417D64">
        <w:rPr>
          <w:rFonts w:ascii="Times New Roman" w:hAnsi="Times New Roman"/>
          <w:b/>
          <w:color w:val="000000"/>
          <w:sz w:val="20"/>
          <w:szCs w:val="20"/>
          <w:lang w:val="pl-PL"/>
        </w:rPr>
        <w:t>Уважением</w:t>
      </w:r>
      <w:proofErr w:type="spellEnd"/>
      <w:r w:rsidRPr="00417D64">
        <w:rPr>
          <w:rFonts w:ascii="Times New Roman" w:hAnsi="Times New Roman"/>
          <w:b/>
          <w:color w:val="000000"/>
          <w:sz w:val="20"/>
          <w:szCs w:val="20"/>
          <w:lang w:val="pl-PL"/>
        </w:rPr>
        <w:t xml:space="preserve">, </w:t>
      </w:r>
      <w:proofErr w:type="spellStart"/>
      <w:r w:rsidRPr="00417D64">
        <w:rPr>
          <w:rFonts w:ascii="Times New Roman" w:hAnsi="Times New Roman"/>
          <w:b/>
          <w:color w:val="000000"/>
          <w:sz w:val="20"/>
          <w:szCs w:val="20"/>
        </w:rPr>
        <w:t>Ферулёв</w:t>
      </w:r>
      <w:proofErr w:type="spellEnd"/>
      <w:r w:rsidRPr="00417D64">
        <w:rPr>
          <w:rFonts w:ascii="Times New Roman" w:hAnsi="Times New Roman"/>
          <w:b/>
          <w:color w:val="000000"/>
          <w:sz w:val="20"/>
          <w:szCs w:val="20"/>
        </w:rPr>
        <w:t xml:space="preserve"> Владимир Александрович </w:t>
      </w:r>
    </w:p>
    <w:p w14:paraId="346316FE" w14:textId="77777777" w:rsidR="00417D64" w:rsidRPr="00417D64" w:rsidRDefault="00417D64" w:rsidP="00417D64">
      <w:pPr>
        <w:spacing w:line="240" w:lineRule="atLeast"/>
        <w:contextualSpacing/>
        <w:rPr>
          <w:rFonts w:ascii="Times New Roman" w:hAnsi="Times New Roman"/>
          <w:b/>
          <w:color w:val="000000"/>
          <w:sz w:val="20"/>
          <w:szCs w:val="20"/>
        </w:rPr>
      </w:pPr>
      <w:r w:rsidRPr="00417D64">
        <w:rPr>
          <w:rFonts w:ascii="Times New Roman" w:hAnsi="Times New Roman"/>
          <w:b/>
          <w:color w:val="000000"/>
          <w:sz w:val="20"/>
          <w:szCs w:val="20"/>
        </w:rPr>
        <w:t>Ведущий менеджер</w:t>
      </w:r>
      <w:r w:rsidRPr="00417D64">
        <w:rPr>
          <w:rFonts w:ascii="Times New Roman" w:hAnsi="Times New Roman"/>
          <w:b/>
          <w:color w:val="000000"/>
          <w:sz w:val="20"/>
          <w:szCs w:val="20"/>
          <w:lang w:val="pl-PL"/>
        </w:rPr>
        <w:t xml:space="preserve"> ООО "</w:t>
      </w:r>
      <w:proofErr w:type="spellStart"/>
      <w:r w:rsidRPr="00417D64">
        <w:rPr>
          <w:rFonts w:ascii="Times New Roman" w:hAnsi="Times New Roman"/>
          <w:b/>
          <w:color w:val="000000"/>
          <w:sz w:val="20"/>
          <w:szCs w:val="20"/>
          <w:lang w:val="pl-PL"/>
        </w:rPr>
        <w:t>МаксКар</w:t>
      </w:r>
      <w:proofErr w:type="spellEnd"/>
      <w:r w:rsidRPr="00417D64">
        <w:rPr>
          <w:rFonts w:ascii="Times New Roman" w:hAnsi="Times New Roman"/>
          <w:b/>
          <w:color w:val="000000"/>
          <w:sz w:val="20"/>
          <w:szCs w:val="20"/>
          <w:lang w:val="pl-PL"/>
        </w:rPr>
        <w:t>"</w:t>
      </w:r>
    </w:p>
    <w:p w14:paraId="5875D947" w14:textId="77777777" w:rsidR="00417D64" w:rsidRPr="00417D64" w:rsidRDefault="00417D64" w:rsidP="00417D64">
      <w:pPr>
        <w:spacing w:line="240" w:lineRule="atLeast"/>
        <w:contextualSpacing/>
        <w:rPr>
          <w:rFonts w:ascii="Times New Roman" w:hAnsi="Times New Roman"/>
          <w:b/>
          <w:color w:val="000000"/>
          <w:sz w:val="20"/>
          <w:szCs w:val="20"/>
        </w:rPr>
      </w:pPr>
      <w:r w:rsidRPr="00417D64">
        <w:rPr>
          <w:rFonts w:ascii="Times New Roman" w:hAnsi="Times New Roman"/>
          <w:b/>
          <w:color w:val="000000"/>
          <w:sz w:val="20"/>
          <w:szCs w:val="20"/>
        </w:rPr>
        <w:t xml:space="preserve">т. </w:t>
      </w:r>
      <w:r w:rsidRPr="00417D64">
        <w:rPr>
          <w:rFonts w:ascii="Times New Roman" w:hAnsi="Times New Roman"/>
          <w:b/>
          <w:color w:val="000000"/>
          <w:sz w:val="20"/>
          <w:szCs w:val="20"/>
          <w:lang w:val="pl-PL"/>
        </w:rPr>
        <w:t>+</w:t>
      </w:r>
      <w:r w:rsidRPr="00417D64">
        <w:rPr>
          <w:rFonts w:ascii="Times New Roman" w:hAnsi="Times New Roman"/>
          <w:b/>
          <w:color w:val="000000"/>
          <w:sz w:val="20"/>
          <w:szCs w:val="20"/>
        </w:rPr>
        <w:t>7</w:t>
      </w:r>
      <w:r w:rsidRPr="00417D64">
        <w:rPr>
          <w:rFonts w:ascii="Times New Roman" w:hAnsi="Times New Roman"/>
          <w:b/>
          <w:color w:val="000000"/>
          <w:sz w:val="20"/>
          <w:szCs w:val="20"/>
          <w:lang w:val="pl-PL"/>
        </w:rPr>
        <w:t xml:space="preserve">-913-477-12-39 </w:t>
      </w:r>
      <w:r w:rsidRPr="00417D64">
        <w:rPr>
          <w:rFonts w:ascii="Times New Roman" w:hAnsi="Times New Roman"/>
          <w:b/>
          <w:color w:val="000000"/>
          <w:sz w:val="20"/>
          <w:szCs w:val="20"/>
        </w:rPr>
        <w:t>– служебный телефон</w:t>
      </w:r>
    </w:p>
    <w:p w14:paraId="3C1D4BD0" w14:textId="77777777" w:rsidR="00417D64" w:rsidRPr="00417D64" w:rsidRDefault="00417D64" w:rsidP="00417D64">
      <w:pPr>
        <w:spacing w:line="240" w:lineRule="atLeast"/>
        <w:contextualSpacing/>
        <w:rPr>
          <w:rFonts w:ascii="Times New Roman" w:hAnsi="Times New Roman"/>
          <w:b/>
          <w:color w:val="000000"/>
          <w:sz w:val="20"/>
          <w:szCs w:val="20"/>
        </w:rPr>
      </w:pPr>
      <w:r w:rsidRPr="00417D64">
        <w:rPr>
          <w:rFonts w:ascii="Times New Roman" w:hAnsi="Times New Roman"/>
          <w:b/>
          <w:color w:val="000000"/>
          <w:sz w:val="20"/>
          <w:szCs w:val="20"/>
        </w:rPr>
        <w:t>т. 8-800-234-32-42 - многоканальный</w:t>
      </w:r>
      <w:r w:rsidRPr="00417D64">
        <w:rPr>
          <w:rFonts w:ascii="Times New Roman" w:hAnsi="Times New Roman"/>
          <w:b/>
          <w:color w:val="000000"/>
          <w:sz w:val="20"/>
          <w:szCs w:val="20"/>
          <w:lang w:val="pl-PL"/>
        </w:rPr>
        <w:br/>
      </w:r>
      <w:proofErr w:type="spellStart"/>
      <w:r w:rsidRPr="00417D64">
        <w:rPr>
          <w:rFonts w:ascii="Times New Roman" w:hAnsi="Times New Roman"/>
          <w:b/>
          <w:color w:val="000000"/>
          <w:sz w:val="20"/>
          <w:szCs w:val="20"/>
          <w:lang w:val="pl-PL"/>
        </w:rPr>
        <w:t>стоянка</w:t>
      </w:r>
      <w:proofErr w:type="spellEnd"/>
      <w:r w:rsidRPr="00417D64">
        <w:rPr>
          <w:rFonts w:ascii="Times New Roman" w:hAnsi="Times New Roman"/>
          <w:b/>
          <w:color w:val="000000"/>
          <w:sz w:val="20"/>
          <w:szCs w:val="20"/>
          <w:lang w:val="pl-PL"/>
        </w:rPr>
        <w:t xml:space="preserve"> – </w:t>
      </w:r>
      <w:r w:rsidRPr="00417D64">
        <w:rPr>
          <w:rFonts w:ascii="Times New Roman" w:hAnsi="Times New Roman"/>
          <w:b/>
          <w:color w:val="000000"/>
          <w:sz w:val="20"/>
          <w:szCs w:val="20"/>
        </w:rPr>
        <w:t xml:space="preserve">Федеральная трасса Р-254, </w:t>
      </w:r>
    </w:p>
    <w:p w14:paraId="4AF24E4B" w14:textId="77777777" w:rsidR="00417D64" w:rsidRPr="00417D64" w:rsidRDefault="00417D64" w:rsidP="00417D64">
      <w:pPr>
        <w:spacing w:line="240" w:lineRule="atLeast"/>
        <w:contextualSpacing/>
        <w:rPr>
          <w:rFonts w:ascii="Times New Roman" w:hAnsi="Times New Roman"/>
          <w:b/>
          <w:color w:val="000000"/>
          <w:sz w:val="20"/>
          <w:szCs w:val="20"/>
        </w:rPr>
      </w:pPr>
      <w:proofErr w:type="spellStart"/>
      <w:r w:rsidRPr="00417D64">
        <w:rPr>
          <w:rFonts w:ascii="Times New Roman" w:hAnsi="Times New Roman"/>
          <w:b/>
          <w:color w:val="000000"/>
          <w:sz w:val="20"/>
          <w:szCs w:val="20"/>
          <w:lang w:val="pl-PL"/>
        </w:rPr>
        <w:t>северный</w:t>
      </w:r>
      <w:proofErr w:type="spellEnd"/>
      <w:r w:rsidRPr="00417D64">
        <w:rPr>
          <w:rFonts w:ascii="Times New Roman" w:hAnsi="Times New Roman"/>
          <w:b/>
          <w:color w:val="000000"/>
          <w:sz w:val="20"/>
          <w:szCs w:val="20"/>
          <w:lang w:val="pl-PL"/>
        </w:rPr>
        <w:t xml:space="preserve"> </w:t>
      </w:r>
      <w:r w:rsidRPr="00417D64">
        <w:rPr>
          <w:rFonts w:ascii="Times New Roman" w:hAnsi="Times New Roman"/>
          <w:b/>
          <w:color w:val="000000"/>
          <w:sz w:val="20"/>
          <w:szCs w:val="20"/>
        </w:rPr>
        <w:t>обход Новосибирска</w:t>
      </w:r>
      <w:r w:rsidRPr="00417D64">
        <w:rPr>
          <w:rFonts w:ascii="Times New Roman" w:hAnsi="Times New Roman"/>
          <w:b/>
          <w:color w:val="000000"/>
          <w:sz w:val="20"/>
          <w:szCs w:val="20"/>
          <w:lang w:val="pl-PL"/>
        </w:rPr>
        <w:t xml:space="preserve">, </w:t>
      </w:r>
    </w:p>
    <w:p w14:paraId="1CF2A47F" w14:textId="5C2FBF45" w:rsidR="00417D64" w:rsidRPr="00417D64" w:rsidRDefault="00417D64" w:rsidP="00417D64">
      <w:pPr>
        <w:spacing w:line="240" w:lineRule="atLeast"/>
        <w:contextualSpacing/>
        <w:rPr>
          <w:rFonts w:ascii="Times New Roman" w:hAnsi="Times New Roman"/>
          <w:b/>
          <w:color w:val="000000"/>
          <w:sz w:val="20"/>
          <w:szCs w:val="20"/>
        </w:rPr>
      </w:pPr>
      <w:r w:rsidRPr="00417D64">
        <w:rPr>
          <w:rFonts w:ascii="Times New Roman" w:hAnsi="Times New Roman"/>
          <w:b/>
          <w:color w:val="000000"/>
          <w:sz w:val="20"/>
          <w:szCs w:val="20"/>
        </w:rPr>
        <w:t>п. Садовый, ул. Пасечная, 10, (пост ГИБДД, гостиница «У самовара»)</w:t>
      </w:r>
      <w:r w:rsidRPr="00417D64">
        <w:rPr>
          <w:rFonts w:ascii="Times New Roman" w:hAnsi="Times New Roman"/>
          <w:b/>
          <w:color w:val="000000"/>
          <w:sz w:val="20"/>
          <w:szCs w:val="20"/>
          <w:lang w:val="pl-PL"/>
        </w:rPr>
        <w:br/>
      </w:r>
      <w:hyperlink r:id="rId10" w:history="1">
        <w:r w:rsidRPr="00417D64">
          <w:rPr>
            <w:rStyle w:val="afb"/>
            <w:rFonts w:ascii="Times New Roman" w:hAnsi="Times New Roman"/>
            <w:b/>
            <w:sz w:val="20"/>
            <w:szCs w:val="20"/>
            <w:lang w:val="pl-PL"/>
          </w:rPr>
          <w:t>maxcar54@mail.r</w:t>
        </w:r>
        <w:r w:rsidRPr="00417D64">
          <w:rPr>
            <w:rStyle w:val="afb"/>
            <w:rFonts w:ascii="Times New Roman" w:hAnsi="Times New Roman"/>
            <w:b/>
            <w:sz w:val="20"/>
            <w:szCs w:val="20"/>
            <w:lang w:val="en-US"/>
          </w:rPr>
          <w:t>u</w:t>
        </w:r>
      </w:hyperlink>
      <w:r w:rsidRPr="00417D64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14:paraId="239D6C16" w14:textId="77777777" w:rsidR="00417D64" w:rsidRPr="00417D64" w:rsidRDefault="00417D64" w:rsidP="00417D64">
      <w:pPr>
        <w:pStyle w:val="afd"/>
        <w:spacing w:before="0" w:beforeAutospacing="0" w:after="0" w:afterAutospacing="0" w:line="240" w:lineRule="atLeast"/>
        <w:contextualSpacing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1" w:tgtFrame="_blank" w:history="1">
        <w:r w:rsidRPr="00417D64">
          <w:rPr>
            <w:rStyle w:val="afb"/>
            <w:rFonts w:eastAsia="Arial"/>
            <w:b/>
            <w:sz w:val="20"/>
            <w:szCs w:val="20"/>
            <w:lang w:val="pl-PL"/>
          </w:rPr>
          <w:t>www.maxcar54.ru</w:t>
        </w:r>
      </w:hyperlink>
      <w:r w:rsidRPr="00417D64">
        <w:rPr>
          <w:rStyle w:val="afb"/>
          <w:rFonts w:eastAsia="Arial"/>
          <w:b/>
          <w:sz w:val="20"/>
          <w:szCs w:val="20"/>
        </w:rPr>
        <w:t xml:space="preserve"> </w:t>
      </w:r>
      <w:r w:rsidRPr="00417D64">
        <w:rPr>
          <w:rStyle w:val="afb"/>
          <w:rFonts w:eastAsia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наш сайт</w:t>
      </w:r>
    </w:p>
    <w:p w14:paraId="69485A90" w14:textId="77777777" w:rsidR="00417D64" w:rsidRPr="00417D64" w:rsidRDefault="00417D64" w:rsidP="00417D64">
      <w:pPr>
        <w:autoSpaceDE w:val="0"/>
        <w:autoSpaceDN w:val="0"/>
        <w:adjustRightInd w:val="0"/>
        <w:spacing w:line="240" w:lineRule="atLeast"/>
        <w:contextualSpacing/>
        <w:rPr>
          <w:rStyle w:val="afb"/>
          <w:rFonts w:ascii="Times New Roman" w:eastAsia="TimesNewRomanPS-BoldMT" w:hAnsi="Times New Roman"/>
          <w:b/>
          <w:sz w:val="20"/>
          <w:szCs w:val="20"/>
        </w:rPr>
      </w:pPr>
      <w:hyperlink r:id="rId12" w:history="1">
        <w:r w:rsidRPr="00417D64">
          <w:rPr>
            <w:rStyle w:val="afb"/>
            <w:rFonts w:ascii="Times New Roman" w:eastAsia="TimesNewRomanPS-BoldMT" w:hAnsi="Times New Roman"/>
            <w:b/>
            <w:sz w:val="20"/>
            <w:szCs w:val="20"/>
          </w:rPr>
          <w:t>https://www.youtube.com/channel/UCIiFI5uro5xB8fkw0N0pyRg/videos</w:t>
        </w:r>
      </w:hyperlink>
      <w:r w:rsidRPr="00417D64">
        <w:rPr>
          <w:rStyle w:val="afb"/>
          <w:rFonts w:ascii="Times New Roman" w:eastAsia="TimesNewRomanPS-BoldMT" w:hAnsi="Times New Roman"/>
          <w:b/>
          <w:sz w:val="20"/>
          <w:szCs w:val="20"/>
        </w:rPr>
        <w:t xml:space="preserve"> - наш канал на </w:t>
      </w:r>
      <w:proofErr w:type="spellStart"/>
      <w:r w:rsidRPr="00417D64">
        <w:rPr>
          <w:rStyle w:val="afb"/>
          <w:rFonts w:ascii="Times New Roman" w:eastAsia="TimesNewRomanPS-BoldMT" w:hAnsi="Times New Roman"/>
          <w:b/>
          <w:sz w:val="20"/>
          <w:szCs w:val="20"/>
          <w:lang w:val="en-US"/>
        </w:rPr>
        <w:t>Youtube</w:t>
      </w:r>
      <w:proofErr w:type="spellEnd"/>
    </w:p>
    <w:p w14:paraId="17C72699" w14:textId="77777777" w:rsidR="00417D64" w:rsidRPr="00417D64" w:rsidRDefault="00417D64" w:rsidP="00417D64">
      <w:pPr>
        <w:autoSpaceDE w:val="0"/>
        <w:autoSpaceDN w:val="0"/>
        <w:adjustRightInd w:val="0"/>
        <w:spacing w:line="240" w:lineRule="atLeast"/>
        <w:contextualSpacing/>
        <w:rPr>
          <w:rFonts w:ascii="Times New Roman" w:hAnsi="Times New Roman"/>
          <w:b/>
          <w:bCs/>
          <w:sz w:val="20"/>
          <w:szCs w:val="20"/>
        </w:rPr>
      </w:pPr>
      <w:hyperlink r:id="rId13" w:history="1">
        <w:r w:rsidRPr="00417D64">
          <w:rPr>
            <w:rStyle w:val="afb"/>
            <w:rFonts w:ascii="Times New Roman" w:hAnsi="Times New Roman"/>
            <w:b/>
            <w:bCs/>
            <w:sz w:val="20"/>
            <w:szCs w:val="20"/>
          </w:rPr>
          <w:t>https://www.instagram.com/maxcar54ru/</w:t>
        </w:r>
      </w:hyperlink>
      <w:r w:rsidRPr="00417D64">
        <w:rPr>
          <w:rFonts w:ascii="Times New Roman" w:hAnsi="Times New Roman"/>
          <w:b/>
          <w:bCs/>
          <w:sz w:val="20"/>
          <w:szCs w:val="20"/>
        </w:rPr>
        <w:t xml:space="preserve"> - наша страница в </w:t>
      </w:r>
      <w:r w:rsidRPr="00417D64">
        <w:rPr>
          <w:rFonts w:ascii="Times New Roman" w:hAnsi="Times New Roman"/>
          <w:b/>
          <w:bCs/>
          <w:sz w:val="20"/>
          <w:szCs w:val="20"/>
          <w:lang w:val="en-US"/>
        </w:rPr>
        <w:t>Instagram</w:t>
      </w:r>
    </w:p>
    <w:p w14:paraId="4E207EB8" w14:textId="77777777" w:rsidR="00417D64" w:rsidRPr="00417D64" w:rsidRDefault="00417D64" w:rsidP="00417D64">
      <w:pPr>
        <w:autoSpaceDE w:val="0"/>
        <w:autoSpaceDN w:val="0"/>
        <w:adjustRightInd w:val="0"/>
        <w:spacing w:line="240" w:lineRule="atLeast"/>
        <w:contextualSpacing/>
        <w:rPr>
          <w:rFonts w:ascii="Times New Roman" w:eastAsia="TimesNewRomanPS-BoldMT" w:hAnsi="Times New Roman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4" w:history="1">
        <w:r w:rsidRPr="00417D64">
          <w:rPr>
            <w:rStyle w:val="afb"/>
            <w:rFonts w:ascii="Times New Roman" w:eastAsia="TimesNewRomanPS-BoldMT" w:hAnsi="Times New Roman"/>
            <w:b/>
            <w:sz w:val="20"/>
            <w:szCs w:val="20"/>
            <w:lang w:val="en-US"/>
          </w:rPr>
          <w:t>https</w:t>
        </w:r>
        <w:r w:rsidRPr="00417D64">
          <w:rPr>
            <w:rStyle w:val="afb"/>
            <w:rFonts w:ascii="Times New Roman" w:eastAsia="TimesNewRomanPS-BoldMT" w:hAnsi="Times New Roman"/>
            <w:b/>
            <w:sz w:val="20"/>
            <w:szCs w:val="20"/>
          </w:rPr>
          <w:t>://</w:t>
        </w:r>
        <w:r w:rsidRPr="00417D64">
          <w:rPr>
            <w:rStyle w:val="afb"/>
            <w:rFonts w:ascii="Times New Roman" w:eastAsia="TimesNewRomanPS-BoldMT" w:hAnsi="Times New Roman"/>
            <w:b/>
            <w:sz w:val="20"/>
            <w:szCs w:val="20"/>
            <w:lang w:val="en-US"/>
          </w:rPr>
          <w:t>t</w:t>
        </w:r>
        <w:r w:rsidRPr="00417D64">
          <w:rPr>
            <w:rStyle w:val="afb"/>
            <w:rFonts w:ascii="Times New Roman" w:eastAsia="TimesNewRomanPS-BoldMT" w:hAnsi="Times New Roman"/>
            <w:b/>
            <w:sz w:val="20"/>
            <w:szCs w:val="20"/>
          </w:rPr>
          <w:t>.</w:t>
        </w:r>
        <w:r w:rsidRPr="00417D64">
          <w:rPr>
            <w:rStyle w:val="afb"/>
            <w:rFonts w:ascii="Times New Roman" w:eastAsia="TimesNewRomanPS-BoldMT" w:hAnsi="Times New Roman"/>
            <w:b/>
            <w:sz w:val="20"/>
            <w:szCs w:val="20"/>
            <w:lang w:val="en-US"/>
          </w:rPr>
          <w:t>me</w:t>
        </w:r>
        <w:r w:rsidRPr="00417D64">
          <w:rPr>
            <w:rStyle w:val="afb"/>
            <w:rFonts w:ascii="Times New Roman" w:eastAsia="TimesNewRomanPS-BoldMT" w:hAnsi="Times New Roman"/>
            <w:b/>
            <w:sz w:val="20"/>
            <w:szCs w:val="20"/>
          </w:rPr>
          <w:t>/</w:t>
        </w:r>
        <w:proofErr w:type="spellStart"/>
        <w:r w:rsidRPr="00417D64">
          <w:rPr>
            <w:rStyle w:val="afb"/>
            <w:rFonts w:ascii="Times New Roman" w:eastAsia="TimesNewRomanPS-BoldMT" w:hAnsi="Times New Roman"/>
            <w:b/>
            <w:sz w:val="20"/>
            <w:szCs w:val="20"/>
            <w:lang w:val="en-US"/>
          </w:rPr>
          <w:t>maxcar</w:t>
        </w:r>
        <w:proofErr w:type="spellEnd"/>
        <w:r w:rsidRPr="00417D64">
          <w:rPr>
            <w:rStyle w:val="afb"/>
            <w:rFonts w:ascii="Times New Roman" w:eastAsia="TimesNewRomanPS-BoldMT" w:hAnsi="Times New Roman"/>
            <w:b/>
            <w:sz w:val="20"/>
            <w:szCs w:val="20"/>
          </w:rPr>
          <w:t>54</w:t>
        </w:r>
      </w:hyperlink>
      <w:r w:rsidRPr="00417D64">
        <w:rPr>
          <w:rFonts w:ascii="Times New Roman" w:eastAsia="TimesNewRomanPS-BoldMT" w:hAnsi="Times New Roman"/>
          <w:b/>
          <w:color w:val="0000FF"/>
          <w:sz w:val="20"/>
          <w:szCs w:val="20"/>
          <w:u w:val="single"/>
        </w:rPr>
        <w:t xml:space="preserve"> </w:t>
      </w:r>
      <w:r w:rsidRPr="00417D64">
        <w:rPr>
          <w:rFonts w:ascii="Times New Roman" w:eastAsia="TimesNewRomanPS-BoldMT" w:hAnsi="Times New Roman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наш Телеграмм канал</w:t>
      </w:r>
    </w:p>
    <w:p w14:paraId="4FAA2917" w14:textId="77777777" w:rsidR="00417D64" w:rsidRPr="00417D64" w:rsidRDefault="00417D64" w:rsidP="00417D64">
      <w:pPr>
        <w:autoSpaceDE w:val="0"/>
        <w:autoSpaceDN w:val="0"/>
        <w:adjustRightInd w:val="0"/>
        <w:spacing w:line="240" w:lineRule="atLeast"/>
        <w:contextualSpacing/>
        <w:rPr>
          <w:rFonts w:ascii="Times New Roman" w:eastAsia="TimesNewRomanPS-BoldMT" w:hAnsi="Times New Roman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5" w:history="1">
        <w:r w:rsidRPr="00417D64">
          <w:rPr>
            <w:rStyle w:val="afb"/>
            <w:rFonts w:ascii="Times New Roman" w:eastAsia="TimesNewRomanPS-BoldMT" w:hAnsi="Times New Roman"/>
            <w:b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https://zen.yandex.ru/id/622dca62cbc61a17d67cd6b3</w:t>
        </w:r>
      </w:hyperlink>
      <w:r w:rsidRPr="00417D64">
        <w:rPr>
          <w:rFonts w:ascii="Times New Roman" w:eastAsia="TimesNewRomanPS-BoldMT" w:hAnsi="Times New Roman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наш аккаунт в Яндекс </w:t>
      </w:r>
      <w:proofErr w:type="spellStart"/>
      <w:r w:rsidRPr="00417D64">
        <w:rPr>
          <w:rFonts w:ascii="Times New Roman" w:eastAsia="TimesNewRomanPS-BoldMT" w:hAnsi="Times New Roman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Дзене</w:t>
      </w:r>
      <w:proofErr w:type="spellEnd"/>
      <w:r w:rsidRPr="00417D64">
        <w:rPr>
          <w:rFonts w:ascii="Times New Roman" w:eastAsia="TimesNewRomanPS-BoldMT" w:hAnsi="Times New Roman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DF745CD" w14:textId="77777777" w:rsidR="00417D64" w:rsidRPr="00417D64" w:rsidRDefault="00417D64" w:rsidP="00417D64">
      <w:pPr>
        <w:autoSpaceDE w:val="0"/>
        <w:autoSpaceDN w:val="0"/>
        <w:adjustRightInd w:val="0"/>
        <w:spacing w:line="240" w:lineRule="atLeast"/>
        <w:contextualSpacing/>
        <w:rPr>
          <w:rFonts w:ascii="Times New Roman" w:eastAsia="TimesNewRomanPS-BoldMT" w:hAnsi="Times New Roman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6" w:history="1">
        <w:r w:rsidRPr="00417D64">
          <w:rPr>
            <w:rStyle w:val="afb"/>
            <w:rFonts w:ascii="Times New Roman" w:eastAsia="TimesNewRomanPS-BoldMT" w:hAnsi="Times New Roman"/>
            <w:b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https://vk.com/maxcar54</w:t>
        </w:r>
      </w:hyperlink>
      <w:r w:rsidRPr="00417D64">
        <w:rPr>
          <w:rFonts w:ascii="Times New Roman" w:eastAsia="TimesNewRomanPS-BoldMT" w:hAnsi="Times New Roman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наша группа в ВК </w:t>
      </w:r>
    </w:p>
    <w:p w14:paraId="59062D51" w14:textId="698A22FC" w:rsidR="00417D64" w:rsidRPr="00417D64" w:rsidRDefault="00417D64" w:rsidP="00417D64">
      <w:pPr>
        <w:autoSpaceDE w:val="0"/>
        <w:autoSpaceDN w:val="0"/>
        <w:adjustRightInd w:val="0"/>
        <w:spacing w:line="240" w:lineRule="atLeast"/>
        <w:contextualSpacing/>
        <w:rPr>
          <w:rFonts w:ascii="Times New Roman" w:eastAsia="TimesNewRomanPS-BoldMT" w:hAnsi="Times New Roman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7" w:history="1">
        <w:r w:rsidRPr="00417D64">
          <w:rPr>
            <w:rStyle w:val="afb"/>
            <w:rFonts w:ascii="Times New Roman" w:eastAsia="TimesNewRomanPS-BoldMT" w:hAnsi="Times New Roman"/>
            <w:b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https://rutube.ru/channel/24531068/</w:t>
        </w:r>
      </w:hyperlink>
      <w:r w:rsidRPr="00417D64">
        <w:rPr>
          <w:rFonts w:ascii="Times New Roman" w:eastAsia="TimesNewRomanPS-BoldMT" w:hAnsi="Times New Roman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наш канал на </w:t>
      </w:r>
      <w:proofErr w:type="spellStart"/>
      <w:r w:rsidRPr="00417D64">
        <w:rPr>
          <w:rFonts w:ascii="Times New Roman" w:eastAsia="TimesNewRomanPS-BoldMT" w:hAnsi="Times New Roman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RuTub</w:t>
      </w:r>
      <w:r>
        <w:rPr>
          <w:rFonts w:ascii="Times New Roman" w:eastAsia="TimesNewRomanPS-BoldMT" w:hAnsi="Times New Roman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</w:t>
      </w:r>
      <w:proofErr w:type="spellEnd"/>
    </w:p>
    <w:p w14:paraId="1CA40CE1" w14:textId="77777777" w:rsidR="00D95143" w:rsidRPr="00417D64" w:rsidRDefault="00D95143">
      <w:pPr>
        <w:spacing w:before="200" w:after="0"/>
        <w:rPr>
          <w:b/>
        </w:rPr>
      </w:pPr>
    </w:p>
    <w:sectPr w:rsidR="00D95143" w:rsidRPr="00417D64">
      <w:type w:val="continuous"/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E94BE" w14:textId="77777777" w:rsidR="00B46BC3" w:rsidRDefault="00B46BC3">
      <w:pPr>
        <w:spacing w:after="0" w:line="240" w:lineRule="auto"/>
      </w:pPr>
      <w:r>
        <w:separator/>
      </w:r>
    </w:p>
  </w:endnote>
  <w:endnote w:type="continuationSeparator" w:id="0">
    <w:p w14:paraId="2EA69B14" w14:textId="77777777" w:rsidR="00B46BC3" w:rsidRDefault="00B4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nivers LT CYR 47 Lt Cn">
    <w:panose1 w:val="020B0604020202020204"/>
    <w:charset w:val="00"/>
    <w:family w:val="swiss"/>
    <w:notTrueType/>
    <w:pitch w:val="variable"/>
    <w:sig w:usb0="A000022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26D2B" w14:textId="77777777" w:rsidR="00B46BC3" w:rsidRDefault="00B46BC3">
      <w:pPr>
        <w:spacing w:after="0" w:line="240" w:lineRule="auto"/>
      </w:pPr>
      <w:r>
        <w:separator/>
      </w:r>
    </w:p>
  </w:footnote>
  <w:footnote w:type="continuationSeparator" w:id="0">
    <w:p w14:paraId="1437B3F4" w14:textId="77777777" w:rsidR="00B46BC3" w:rsidRDefault="00B46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344"/>
    <w:multiLevelType w:val="hybridMultilevel"/>
    <w:tmpl w:val="3C12134A"/>
    <w:lvl w:ilvl="0" w:tplc="5A5E3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7C09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AC3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6C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400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C6B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A3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C83D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2C4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E1DC7"/>
    <w:multiLevelType w:val="hybridMultilevel"/>
    <w:tmpl w:val="397A8A96"/>
    <w:lvl w:ilvl="0" w:tplc="39B40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8090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423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0B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2ED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4A7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89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DC41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061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E541D"/>
    <w:multiLevelType w:val="hybridMultilevel"/>
    <w:tmpl w:val="494EC566"/>
    <w:lvl w:ilvl="0" w:tplc="859C5B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7769A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FEE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2AD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2F0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9EC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23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EEA3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1C5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A466F"/>
    <w:multiLevelType w:val="hybridMultilevel"/>
    <w:tmpl w:val="9A3C774C"/>
    <w:lvl w:ilvl="0" w:tplc="055C1D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1482F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1C21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A417D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788DC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736141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60CEB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66B0C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ACA0F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1B70E9"/>
    <w:multiLevelType w:val="hybridMultilevel"/>
    <w:tmpl w:val="B9043F32"/>
    <w:lvl w:ilvl="0" w:tplc="E828DA6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7F624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58C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0D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C09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DEC4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000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0C3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10F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EFC"/>
    <w:multiLevelType w:val="hybridMultilevel"/>
    <w:tmpl w:val="322E6166"/>
    <w:lvl w:ilvl="0" w:tplc="F52408A8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8F3C6AE0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AFB2B360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DDAA512A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E60EF9C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B8CAB74A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337C93B0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62247F1C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FBFCADA4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6" w15:restartNumberingAfterBreak="0">
    <w:nsid w:val="142E614A"/>
    <w:multiLevelType w:val="hybridMultilevel"/>
    <w:tmpl w:val="41223E66"/>
    <w:lvl w:ilvl="0" w:tplc="21F62938">
      <w:start w:val="1"/>
      <w:numFmt w:val="bullet"/>
      <w:lvlText w:val="•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8DBC02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466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82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0E85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10F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A3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086F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52D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E7169"/>
    <w:multiLevelType w:val="hybridMultilevel"/>
    <w:tmpl w:val="14823FBC"/>
    <w:lvl w:ilvl="0" w:tplc="70E44AD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21EB5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E63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D43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646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74A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4C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FE3F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4A4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D57D3"/>
    <w:multiLevelType w:val="hybridMultilevel"/>
    <w:tmpl w:val="02DAC4E8"/>
    <w:lvl w:ilvl="0" w:tplc="8EC4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2001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A6A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CA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808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228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84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247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62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E5397"/>
    <w:multiLevelType w:val="hybridMultilevel"/>
    <w:tmpl w:val="3ACE6678"/>
    <w:lvl w:ilvl="0" w:tplc="A1CA7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346A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624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05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20E5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22D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32A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28E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423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25F64"/>
    <w:multiLevelType w:val="hybridMultilevel"/>
    <w:tmpl w:val="92B8422C"/>
    <w:lvl w:ilvl="0" w:tplc="2362B4C4">
      <w:start w:val="1"/>
      <w:numFmt w:val="bullet"/>
      <w:lvlText w:val="-"/>
      <w:lvlJc w:val="left"/>
      <w:pPr>
        <w:ind w:left="720" w:hanging="360"/>
      </w:pPr>
      <w:rPr>
        <w:rFonts w:ascii="Univers LT CYR 47 Lt Cn" w:eastAsia="Calibri" w:hAnsi="Univers LT CYR 47 Lt Cn" w:cs="Arial" w:hint="default"/>
      </w:rPr>
    </w:lvl>
    <w:lvl w:ilvl="1" w:tplc="69B6C9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DEF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1AD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46DE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742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6C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2E87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EA4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D5D41"/>
    <w:multiLevelType w:val="hybridMultilevel"/>
    <w:tmpl w:val="C28A9E64"/>
    <w:lvl w:ilvl="0" w:tplc="E80A899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48465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AA5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09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C835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D05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E7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49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EA6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327F8"/>
    <w:multiLevelType w:val="hybridMultilevel"/>
    <w:tmpl w:val="0FDA999C"/>
    <w:lvl w:ilvl="0" w:tplc="6A9C5F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FAD086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DEC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EA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660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5E9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03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1659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CA2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1551A"/>
    <w:multiLevelType w:val="hybridMultilevel"/>
    <w:tmpl w:val="22A0A654"/>
    <w:lvl w:ilvl="0" w:tplc="800826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A4EB6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C8F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CAB68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EB48FD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78A7E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FAA47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3C552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5E2C5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586AB3"/>
    <w:multiLevelType w:val="hybridMultilevel"/>
    <w:tmpl w:val="04190021"/>
    <w:lvl w:ilvl="0" w:tplc="64AEF5F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828E18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9C7608C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F0C71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A496868C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 w:tplc="1004BEC4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 w:tplc="D5B066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 w:tplc="9FA27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 w:tplc="7E10A162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FC12985"/>
    <w:multiLevelType w:val="hybridMultilevel"/>
    <w:tmpl w:val="F7DE9E74"/>
    <w:lvl w:ilvl="0" w:tplc="37D66B5E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84868ADE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F9028CF6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3A985DDC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512A507C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312E3876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9448037A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A612788E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3EA81D94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6" w15:restartNumberingAfterBreak="0">
    <w:nsid w:val="363B464B"/>
    <w:multiLevelType w:val="hybridMultilevel"/>
    <w:tmpl w:val="CB08A47E"/>
    <w:lvl w:ilvl="0" w:tplc="0E4CBA66">
      <w:start w:val="1"/>
      <w:numFmt w:val="bullet"/>
      <w:lvlText w:val="•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90603C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827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A0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480D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8C2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2B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EB3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B81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90804"/>
    <w:multiLevelType w:val="hybridMultilevel"/>
    <w:tmpl w:val="4948A5F8"/>
    <w:lvl w:ilvl="0" w:tplc="C48CC6C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869214A4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530EB56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12D922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871A5C2C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3DE6F6E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6B24D2E8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C1F6AFBE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79D2E9FA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D2A354E"/>
    <w:multiLevelType w:val="hybridMultilevel"/>
    <w:tmpl w:val="3FDE9584"/>
    <w:lvl w:ilvl="0" w:tplc="607A83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28E8E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4C2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9A7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469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90F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0F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86C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EEB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A1B6F"/>
    <w:multiLevelType w:val="hybridMultilevel"/>
    <w:tmpl w:val="641612A6"/>
    <w:lvl w:ilvl="0" w:tplc="A84AA160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4EC0A2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289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0D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0ACB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548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6C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EEF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262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D245F"/>
    <w:multiLevelType w:val="hybridMultilevel"/>
    <w:tmpl w:val="055E2B72"/>
    <w:lvl w:ilvl="0" w:tplc="FDDC7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44D3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6CE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48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83E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6E9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C09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4EE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826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140AB"/>
    <w:multiLevelType w:val="hybridMultilevel"/>
    <w:tmpl w:val="4BC2CF36"/>
    <w:lvl w:ilvl="0" w:tplc="BF989D7C">
      <w:start w:val="1"/>
      <w:numFmt w:val="bullet"/>
      <w:lvlText w:val="-"/>
      <w:lvlJc w:val="left"/>
      <w:pPr>
        <w:ind w:left="720" w:hanging="360"/>
      </w:pPr>
      <w:rPr>
        <w:rFonts w:ascii="Univers LT CYR 47 Lt Cn" w:eastAsia="Calibri" w:hAnsi="Univers LT CYR 47 Lt Cn" w:cs="Arial" w:hint="default"/>
      </w:rPr>
    </w:lvl>
    <w:lvl w:ilvl="1" w:tplc="3800B8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FEE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C2A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B629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180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EE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6A2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F29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5157C"/>
    <w:multiLevelType w:val="hybridMultilevel"/>
    <w:tmpl w:val="C096E1CC"/>
    <w:lvl w:ilvl="0" w:tplc="E0D62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1E90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08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180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224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9E5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01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46E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869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A6189"/>
    <w:multiLevelType w:val="hybridMultilevel"/>
    <w:tmpl w:val="416E8CAE"/>
    <w:lvl w:ilvl="0" w:tplc="69B4997A">
      <w:start w:val="1"/>
      <w:numFmt w:val="bullet"/>
      <w:lvlText w:val="-"/>
      <w:lvlJc w:val="left"/>
      <w:pPr>
        <w:ind w:left="720" w:hanging="360"/>
      </w:pPr>
      <w:rPr>
        <w:rFonts w:ascii="Univers LT CYR 47 Lt Cn" w:eastAsia="Calibri" w:hAnsi="Univers LT CYR 47 Lt Cn" w:cs="Arial" w:hint="default"/>
      </w:rPr>
    </w:lvl>
    <w:lvl w:ilvl="1" w:tplc="65BC4A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20E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89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C55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946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CA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094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509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71FD2"/>
    <w:multiLevelType w:val="hybridMultilevel"/>
    <w:tmpl w:val="0270D292"/>
    <w:lvl w:ilvl="0" w:tplc="E9DC3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D88D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E66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CE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6E9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7A1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EED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C06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102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3661"/>
    <w:multiLevelType w:val="hybridMultilevel"/>
    <w:tmpl w:val="CFF0A8C4"/>
    <w:lvl w:ilvl="0" w:tplc="EC7026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9F01B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9E0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12A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CB9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14D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04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C41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044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874A8"/>
    <w:multiLevelType w:val="hybridMultilevel"/>
    <w:tmpl w:val="3F507300"/>
    <w:lvl w:ilvl="0" w:tplc="46A24780">
      <w:start w:val="1"/>
      <w:numFmt w:val="bullet"/>
      <w:lvlText w:val="•"/>
      <w:lvlJc w:val="left"/>
      <w:pPr>
        <w:ind w:left="1014" w:hanging="360"/>
      </w:pPr>
      <w:rPr>
        <w:rFonts w:ascii="Calibri" w:eastAsia="Calibri" w:hAnsi="Calibri" w:cs="Calibri" w:hint="default"/>
      </w:rPr>
    </w:lvl>
    <w:lvl w:ilvl="1" w:tplc="498860B4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65D06F52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3CDACDE0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A68A8BB6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4D7872AA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80AA8A7C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1966C002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C64E18FC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7" w15:restartNumberingAfterBreak="0">
    <w:nsid w:val="51980CCC"/>
    <w:multiLevelType w:val="hybridMultilevel"/>
    <w:tmpl w:val="4514985A"/>
    <w:lvl w:ilvl="0" w:tplc="5282D6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9F488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B0C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B4F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EB2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C62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67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09C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1454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363A7"/>
    <w:multiLevelType w:val="hybridMultilevel"/>
    <w:tmpl w:val="ABD457FE"/>
    <w:lvl w:ilvl="0" w:tplc="3042C9C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1845E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765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A4E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4DE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408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5AD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C68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AAF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75CFF"/>
    <w:multiLevelType w:val="hybridMultilevel"/>
    <w:tmpl w:val="D22C8EC8"/>
    <w:lvl w:ilvl="0" w:tplc="12386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78AA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1C6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47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8D4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D0B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BA5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2E6A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26F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93006B"/>
    <w:multiLevelType w:val="hybridMultilevel"/>
    <w:tmpl w:val="6098316A"/>
    <w:lvl w:ilvl="0" w:tplc="FA288994">
      <w:start w:val="1"/>
      <w:numFmt w:val="bullet"/>
      <w:lvlText w:val="•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6AFEFA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BC2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B23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2C36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7E4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A6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1A74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3AD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E6B42"/>
    <w:multiLevelType w:val="hybridMultilevel"/>
    <w:tmpl w:val="3FE469C2"/>
    <w:lvl w:ilvl="0" w:tplc="B7ACD1DA">
      <w:start w:val="1"/>
      <w:numFmt w:val="bullet"/>
      <w:lvlText w:val="•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3738B0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0E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A4D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0EE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D01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CD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2B7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307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5635C"/>
    <w:multiLevelType w:val="hybridMultilevel"/>
    <w:tmpl w:val="077C9E78"/>
    <w:lvl w:ilvl="0" w:tplc="D7009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8A5D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04D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C3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F1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83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DA1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4293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4C3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F73BB"/>
    <w:multiLevelType w:val="hybridMultilevel"/>
    <w:tmpl w:val="19B8EE16"/>
    <w:lvl w:ilvl="0" w:tplc="8656149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8DA53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A82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07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219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96D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0EA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C85B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0E3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40008"/>
    <w:multiLevelType w:val="hybridMultilevel"/>
    <w:tmpl w:val="AA14493E"/>
    <w:lvl w:ilvl="0" w:tplc="558656F6">
      <w:start w:val="1"/>
      <w:numFmt w:val="bullet"/>
      <w:lvlText w:val="•"/>
      <w:lvlJc w:val="left"/>
      <w:pPr>
        <w:ind w:left="4108" w:hanging="705"/>
      </w:pPr>
      <w:rPr>
        <w:rFonts w:ascii="Calibri" w:eastAsia="Calibri" w:hAnsi="Calibri" w:cs="Calibri" w:hint="default"/>
      </w:rPr>
    </w:lvl>
    <w:lvl w:ilvl="1" w:tplc="6F30E05E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11F2EE6A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1304CABC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1A00C9F2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F207F8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1E502902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7D9A1852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7EB67C24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35" w15:restartNumberingAfterBreak="0">
    <w:nsid w:val="6C7F18BE"/>
    <w:multiLevelType w:val="hybridMultilevel"/>
    <w:tmpl w:val="ADF2CA84"/>
    <w:lvl w:ilvl="0" w:tplc="B8180192">
      <w:start w:val="1"/>
      <w:numFmt w:val="bullet"/>
      <w:lvlText w:val="•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B3D20D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90C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C4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AD3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2E7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D05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AC7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8AF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5658A"/>
    <w:multiLevelType w:val="hybridMultilevel"/>
    <w:tmpl w:val="3FE0DC26"/>
    <w:lvl w:ilvl="0" w:tplc="33DA9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CF8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068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81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C98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045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E7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EBF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A02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C97FA5"/>
    <w:multiLevelType w:val="hybridMultilevel"/>
    <w:tmpl w:val="62F4A898"/>
    <w:lvl w:ilvl="0" w:tplc="65306382">
      <w:start w:val="1"/>
      <w:numFmt w:val="bullet"/>
      <w:lvlText w:val="•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10E0D9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DC7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C6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B434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40C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46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E8B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4E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2E0605"/>
    <w:multiLevelType w:val="hybridMultilevel"/>
    <w:tmpl w:val="2AD46F60"/>
    <w:lvl w:ilvl="0" w:tplc="3F3C4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5BD8D0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4E7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CD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845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CE2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8B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C17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4AF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28731D"/>
    <w:multiLevelType w:val="hybridMultilevel"/>
    <w:tmpl w:val="C03E9712"/>
    <w:lvl w:ilvl="0" w:tplc="3CD040C0">
      <w:start w:val="1"/>
      <w:numFmt w:val="bullet"/>
      <w:lvlText w:val="•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91DAF3A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982F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9033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28FFF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E1C44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96E2F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70ED6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322B41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532FDC"/>
    <w:multiLevelType w:val="hybridMultilevel"/>
    <w:tmpl w:val="B03EA766"/>
    <w:lvl w:ilvl="0" w:tplc="7AEA09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B3A31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EE8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66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2AB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1A4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269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08C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D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F6C48"/>
    <w:multiLevelType w:val="hybridMultilevel"/>
    <w:tmpl w:val="8CAC4CEA"/>
    <w:lvl w:ilvl="0" w:tplc="28FA7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D000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EC4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84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E68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8C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0B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A52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C26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21F46"/>
    <w:multiLevelType w:val="hybridMultilevel"/>
    <w:tmpl w:val="075468A8"/>
    <w:lvl w:ilvl="0" w:tplc="4B068B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94DADF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6E5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A1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CA28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161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E7A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BC24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9CF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A3E49"/>
    <w:multiLevelType w:val="hybridMultilevel"/>
    <w:tmpl w:val="4B00D036"/>
    <w:lvl w:ilvl="0" w:tplc="66AAFF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8E94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D8C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A8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8667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6CF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7AB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E32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A87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39"/>
  </w:num>
  <w:num w:numId="4">
    <w:abstractNumId w:val="6"/>
  </w:num>
  <w:num w:numId="5">
    <w:abstractNumId w:val="34"/>
  </w:num>
  <w:num w:numId="6">
    <w:abstractNumId w:val="16"/>
  </w:num>
  <w:num w:numId="7">
    <w:abstractNumId w:val="35"/>
  </w:num>
  <w:num w:numId="8">
    <w:abstractNumId w:val="37"/>
  </w:num>
  <w:num w:numId="9">
    <w:abstractNumId w:val="31"/>
  </w:num>
  <w:num w:numId="10">
    <w:abstractNumId w:val="13"/>
  </w:num>
  <w:num w:numId="11">
    <w:abstractNumId w:val="3"/>
  </w:num>
  <w:num w:numId="12">
    <w:abstractNumId w:val="30"/>
  </w:num>
  <w:num w:numId="13">
    <w:abstractNumId w:val="5"/>
  </w:num>
  <w:num w:numId="14">
    <w:abstractNumId w:val="26"/>
  </w:num>
  <w:num w:numId="15">
    <w:abstractNumId w:val="0"/>
  </w:num>
  <w:num w:numId="16">
    <w:abstractNumId w:val="15"/>
  </w:num>
  <w:num w:numId="17">
    <w:abstractNumId w:val="17"/>
  </w:num>
  <w:num w:numId="18">
    <w:abstractNumId w:val="15"/>
  </w:num>
  <w:num w:numId="19">
    <w:abstractNumId w:val="21"/>
  </w:num>
  <w:num w:numId="20">
    <w:abstractNumId w:val="23"/>
  </w:num>
  <w:num w:numId="21">
    <w:abstractNumId w:val="10"/>
  </w:num>
  <w:num w:numId="22">
    <w:abstractNumId w:val="12"/>
  </w:num>
  <w:num w:numId="23">
    <w:abstractNumId w:val="42"/>
  </w:num>
  <w:num w:numId="24">
    <w:abstractNumId w:val="38"/>
  </w:num>
  <w:num w:numId="25">
    <w:abstractNumId w:val="19"/>
  </w:num>
  <w:num w:numId="26">
    <w:abstractNumId w:val="4"/>
  </w:num>
  <w:num w:numId="27">
    <w:abstractNumId w:val="27"/>
  </w:num>
  <w:num w:numId="28">
    <w:abstractNumId w:val="7"/>
  </w:num>
  <w:num w:numId="29">
    <w:abstractNumId w:val="11"/>
  </w:num>
  <w:num w:numId="30">
    <w:abstractNumId w:val="43"/>
  </w:num>
  <w:num w:numId="31">
    <w:abstractNumId w:val="33"/>
  </w:num>
  <w:num w:numId="32">
    <w:abstractNumId w:val="28"/>
  </w:num>
  <w:num w:numId="33">
    <w:abstractNumId w:val="40"/>
  </w:num>
  <w:num w:numId="34">
    <w:abstractNumId w:val="25"/>
  </w:num>
  <w:num w:numId="35">
    <w:abstractNumId w:val="24"/>
  </w:num>
  <w:num w:numId="36">
    <w:abstractNumId w:val="2"/>
  </w:num>
  <w:num w:numId="37">
    <w:abstractNumId w:val="1"/>
  </w:num>
  <w:num w:numId="38">
    <w:abstractNumId w:val="9"/>
  </w:num>
  <w:num w:numId="39">
    <w:abstractNumId w:val="20"/>
  </w:num>
  <w:num w:numId="40">
    <w:abstractNumId w:val="8"/>
  </w:num>
  <w:num w:numId="41">
    <w:abstractNumId w:val="22"/>
  </w:num>
  <w:num w:numId="42">
    <w:abstractNumId w:val="36"/>
  </w:num>
  <w:num w:numId="43">
    <w:abstractNumId w:val="29"/>
  </w:num>
  <w:num w:numId="44">
    <w:abstractNumId w:val="32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143"/>
    <w:rsid w:val="002A1054"/>
    <w:rsid w:val="002C3C99"/>
    <w:rsid w:val="003B10B7"/>
    <w:rsid w:val="00417D64"/>
    <w:rsid w:val="00636FD4"/>
    <w:rsid w:val="006B5A7E"/>
    <w:rsid w:val="00814BAE"/>
    <w:rsid w:val="00870697"/>
    <w:rsid w:val="00891A13"/>
    <w:rsid w:val="00956A82"/>
    <w:rsid w:val="00983A29"/>
    <w:rsid w:val="00B46BC3"/>
    <w:rsid w:val="00D95143"/>
    <w:rsid w:val="00DD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4E02"/>
  <w15:docId w15:val="{FE1ADC25-A861-7949-83A9-41E03631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 Spacing"/>
    <w:uiPriority w:val="1"/>
    <w:qFormat/>
    <w:rPr>
      <w:sz w:val="22"/>
      <w:szCs w:val="22"/>
      <w:lang w:eastAsia="en-US"/>
    </w:rPr>
  </w:style>
  <w:style w:type="character" w:styleId="afb">
    <w:name w:val="Hyperlink"/>
    <w:unhideWhenUsed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d">
    <w:name w:val="Normal (Web)"/>
    <w:basedOn w:val="a"/>
    <w:uiPriority w:val="99"/>
    <w:rsid w:val="00417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nstagram.com/maxcar54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channel/UCIiFI5uro5xB8fkw0N0pyRg/videos" TargetMode="External"/><Relationship Id="rId17" Type="http://schemas.openxmlformats.org/officeDocument/2006/relationships/hyperlink" Target="https://rutube.ru/channel/2453106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maxcar5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xcar54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en.yandex.ru/id/622dca62cbc61a17d67cd6b3" TargetMode="External"/><Relationship Id="rId10" Type="http://schemas.openxmlformats.org/officeDocument/2006/relationships/hyperlink" Target="mailto:maxcar54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.me/maxcar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6D417C8E-CA15-4F29-9DC3-C757E267B7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fva1993@bk.ru</cp:lastModifiedBy>
  <cp:revision>3</cp:revision>
  <cp:lastPrinted>2022-07-05T08:22:00Z</cp:lastPrinted>
  <dcterms:created xsi:type="dcterms:W3CDTF">2022-07-20T08:55:00Z</dcterms:created>
  <dcterms:modified xsi:type="dcterms:W3CDTF">2022-07-20T12:45:00Z</dcterms:modified>
</cp:coreProperties>
</file>