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45"/>
        <w:tblW w:w="0" w:type="auto"/>
        <w:tblLook w:val="00A0" w:firstRow="1" w:lastRow="0" w:firstColumn="1" w:lastColumn="0" w:noHBand="0" w:noVBand="0"/>
      </w:tblPr>
      <w:tblGrid>
        <w:gridCol w:w="1707"/>
        <w:gridCol w:w="8497"/>
      </w:tblGrid>
      <w:tr w:rsidR="004E424D" w:rsidRPr="00FD6D49" w14:paraId="60A90176" w14:textId="77777777" w:rsidTr="004E424D">
        <w:trPr>
          <w:trHeight w:val="1119"/>
        </w:trPr>
        <w:tc>
          <w:tcPr>
            <w:tcW w:w="1707" w:type="dxa"/>
          </w:tcPr>
          <w:p w14:paraId="1AE96F97" w14:textId="77777777" w:rsidR="004E424D" w:rsidRPr="00FD6D49" w:rsidRDefault="004E424D" w:rsidP="004E42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A9E94D" wp14:editId="74B25940">
                  <wp:extent cx="871855" cy="714375"/>
                  <wp:effectExtent l="0" t="0" r="0" b="0"/>
                  <wp:docPr id="1541335477" name="Рисунок 3" descr="Изображение выглядит как круг, Цвет электрик, Графика, снимок экрана&#10;&#10;Автоматически созданное описание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335477" name="Рисунок 3" descr="Изображение выглядит как круг, Цвет электрик, Графика, снимок экрана&#10;&#10;Автоматически созданное описание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8" t="16333" r="13744" b="174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7" w:type="dxa"/>
          </w:tcPr>
          <w:p w14:paraId="086AC262" w14:textId="77777777" w:rsidR="004E424D" w:rsidRDefault="004E424D" w:rsidP="004E424D">
            <w:pPr>
              <w:jc w:val="center"/>
              <w:rPr>
                <w:b/>
                <w:sz w:val="28"/>
                <w:szCs w:val="28"/>
              </w:rPr>
            </w:pPr>
          </w:p>
          <w:p w14:paraId="02AFEADE" w14:textId="77777777" w:rsidR="004E424D" w:rsidRPr="0094370F" w:rsidRDefault="004E424D" w:rsidP="004E424D">
            <w:pPr>
              <w:jc w:val="center"/>
              <w:rPr>
                <w:b/>
              </w:rPr>
            </w:pPr>
            <w:r w:rsidRPr="0094370F">
              <w:rPr>
                <w:b/>
              </w:rPr>
              <w:t xml:space="preserve">Общество с </w:t>
            </w:r>
            <w:r>
              <w:rPr>
                <w:b/>
              </w:rPr>
              <w:t>ограниченной ответственностью «</w:t>
            </w:r>
            <w:proofErr w:type="spellStart"/>
            <w:r w:rsidRPr="0094370F">
              <w:rPr>
                <w:b/>
              </w:rPr>
              <w:t>МаксКар</w:t>
            </w:r>
            <w:proofErr w:type="spellEnd"/>
            <w:r w:rsidRPr="0094370F">
              <w:rPr>
                <w:b/>
              </w:rPr>
              <w:t>»</w:t>
            </w:r>
          </w:p>
          <w:p w14:paraId="31D20225" w14:textId="77777777" w:rsidR="004E424D" w:rsidRPr="004670D3" w:rsidRDefault="004E424D" w:rsidP="004E424D">
            <w:pPr>
              <w:jc w:val="center"/>
              <w:rPr>
                <w:b/>
              </w:rPr>
            </w:pPr>
            <w:r>
              <w:rPr>
                <w:b/>
              </w:rPr>
              <w:t>Официальный дилер завода "</w:t>
            </w:r>
            <w:proofErr w:type="spellStart"/>
            <w:r>
              <w:rPr>
                <w:b/>
              </w:rPr>
              <w:t>Grunwald</w:t>
            </w:r>
            <w:proofErr w:type="spellEnd"/>
            <w:r w:rsidRPr="0094370F">
              <w:rPr>
                <w:b/>
              </w:rPr>
              <w:t>" на территории Российской Федерации</w:t>
            </w:r>
          </w:p>
        </w:tc>
      </w:tr>
    </w:tbl>
    <w:p w14:paraId="41E084F4" w14:textId="22080FF2" w:rsidR="004E424D" w:rsidRDefault="0044077D" w:rsidP="004E424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659C6A7" w14:textId="68AEE7E9" w:rsidR="00364DEC" w:rsidRPr="004E424D" w:rsidRDefault="00AF2B1B" w:rsidP="004E424D">
      <w:pPr>
        <w:jc w:val="center"/>
        <w:rPr>
          <w:b/>
          <w:u w:val="single"/>
        </w:rPr>
      </w:pPr>
      <w:r w:rsidRPr="004E424D">
        <w:rPr>
          <w:b/>
        </w:rPr>
        <w:t>КОММЕРЧЕСКОЕ ПРЕДЛОЖЕНИЕ</w:t>
      </w:r>
      <w:r w:rsidR="002E111E" w:rsidRPr="004E424D">
        <w:rPr>
          <w:b/>
        </w:rPr>
        <w:t xml:space="preserve">. </w:t>
      </w:r>
      <w:r w:rsidR="0002530F" w:rsidRPr="004E424D">
        <w:rPr>
          <w:b/>
          <w:color w:val="0070C0"/>
        </w:rPr>
        <w:t xml:space="preserve">Дата </w:t>
      </w:r>
      <w:r w:rsidR="00A85295">
        <w:rPr>
          <w:b/>
          <w:color w:val="0070C0"/>
        </w:rPr>
        <w:t>01</w:t>
      </w:r>
      <w:r w:rsidR="0041453F" w:rsidRPr="004E424D">
        <w:rPr>
          <w:b/>
          <w:color w:val="0070C0"/>
        </w:rPr>
        <w:t>.</w:t>
      </w:r>
      <w:r w:rsidR="009E027D" w:rsidRPr="004E424D">
        <w:rPr>
          <w:b/>
          <w:color w:val="0070C0"/>
        </w:rPr>
        <w:t>0</w:t>
      </w:r>
      <w:r w:rsidR="00A85295">
        <w:rPr>
          <w:b/>
          <w:color w:val="0070C0"/>
        </w:rPr>
        <w:t>9</w:t>
      </w:r>
      <w:r w:rsidR="0041453F" w:rsidRPr="004E424D">
        <w:rPr>
          <w:b/>
          <w:color w:val="0070C0"/>
        </w:rPr>
        <w:t>.</w:t>
      </w:r>
      <w:r w:rsidR="00B1026D" w:rsidRPr="004E424D">
        <w:rPr>
          <w:b/>
          <w:color w:val="0070C0"/>
        </w:rPr>
        <w:t>20</w:t>
      </w:r>
      <w:r w:rsidR="0041453F" w:rsidRPr="004E424D">
        <w:rPr>
          <w:b/>
          <w:color w:val="0070C0"/>
        </w:rPr>
        <w:t>2</w:t>
      </w:r>
      <w:r w:rsidR="009E027D" w:rsidRPr="004E424D">
        <w:rPr>
          <w:b/>
          <w:color w:val="0070C0"/>
        </w:rPr>
        <w:t>4</w:t>
      </w:r>
      <w:r w:rsidR="004E424D" w:rsidRPr="004E424D">
        <w:rPr>
          <w:b/>
          <w:color w:val="0070C0"/>
        </w:rPr>
        <w:t xml:space="preserve"> г.</w:t>
      </w:r>
      <w:r w:rsidRPr="004E424D">
        <w:rPr>
          <w:b/>
          <w:color w:val="FF0000"/>
        </w:rPr>
        <w:br/>
      </w:r>
      <w:r w:rsidR="00D36EC0" w:rsidRPr="004E424D">
        <w:rPr>
          <w:b/>
          <w:highlight w:val="lightGray"/>
          <w:u w:val="single"/>
        </w:rPr>
        <w:t xml:space="preserve">ПОЛУПРИЦЕП-КОНТЕЙНЕРОВОЗ GRUNWALD – </w:t>
      </w:r>
      <w:r w:rsidR="00DE2C4F" w:rsidRPr="004E424D">
        <w:rPr>
          <w:b/>
          <w:highlight w:val="lightGray"/>
          <w:u w:val="single"/>
        </w:rPr>
        <w:t>Gr.C-L</w:t>
      </w:r>
      <w:r w:rsidR="00352196" w:rsidRPr="004E424D">
        <w:rPr>
          <w:b/>
          <w:highlight w:val="lightGray"/>
          <w:u w:val="single"/>
        </w:rPr>
        <w:t>4</w:t>
      </w:r>
      <w:r w:rsidR="002E111E" w:rsidRPr="004E424D">
        <w:rPr>
          <w:b/>
          <w:highlight w:val="lightGray"/>
          <w:u w:val="single"/>
        </w:rPr>
        <w:t xml:space="preserve"> (</w:t>
      </w:r>
      <w:proofErr w:type="gramStart"/>
      <w:r w:rsidR="00B27F2C" w:rsidRPr="004E424D">
        <w:rPr>
          <w:b/>
          <w:highlight w:val="lightGray"/>
          <w:u w:val="single"/>
        </w:rPr>
        <w:t xml:space="preserve">4-х </w:t>
      </w:r>
      <w:proofErr w:type="spellStart"/>
      <w:r w:rsidR="00B27F2C" w:rsidRPr="004E424D">
        <w:rPr>
          <w:b/>
          <w:highlight w:val="lightGray"/>
          <w:u w:val="single"/>
        </w:rPr>
        <w:t>осный</w:t>
      </w:r>
      <w:proofErr w:type="spellEnd"/>
      <w:proofErr w:type="gramEnd"/>
      <w:r w:rsidR="00B27F2C" w:rsidRPr="004E424D">
        <w:rPr>
          <w:b/>
          <w:highlight w:val="lightGray"/>
          <w:u w:val="single"/>
        </w:rPr>
        <w:t xml:space="preserve">, </w:t>
      </w:r>
      <w:r w:rsidR="002E111E" w:rsidRPr="004E424D">
        <w:rPr>
          <w:b/>
          <w:highlight w:val="lightGray"/>
          <w:u w:val="single"/>
        </w:rPr>
        <w:t>Универсальный)</w:t>
      </w:r>
    </w:p>
    <w:p w14:paraId="758F4173" w14:textId="26627FEB" w:rsidR="004E424D" w:rsidRPr="00921464" w:rsidRDefault="004E424D" w:rsidP="004E424D">
      <w:pPr>
        <w:jc w:val="center"/>
      </w:pPr>
      <w:r>
        <w:rPr>
          <w:noProof/>
        </w:rPr>
        <w:drawing>
          <wp:inline distT="0" distB="0" distL="0" distR="0" wp14:anchorId="2BD228AC" wp14:editId="7EAC316D">
            <wp:extent cx="6570980" cy="3696335"/>
            <wp:effectExtent l="0" t="0" r="0" b="0"/>
            <wp:docPr id="1930040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040561" name="Рисунок 193004056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A12B" w14:textId="5A32209B" w:rsidR="00AF2B1B" w:rsidRDefault="009A5DB3" w:rsidP="00DE5FC3">
      <w:r w:rsidRPr="009A5DB3">
        <w:rPr>
          <w:noProof/>
          <w:lang w:eastAsia="ru-RU"/>
        </w:rPr>
        <w:drawing>
          <wp:inline distT="0" distB="0" distL="0" distR="0" wp14:anchorId="56C864B4" wp14:editId="5D14BF7C">
            <wp:extent cx="6638290" cy="9957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10" cy="99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4838" w:type="pct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681"/>
      </w:tblGrid>
      <w:tr w:rsidR="00D36EC0" w:rsidRPr="00AD04A5" w14:paraId="7D7C2D5D" w14:textId="77777777" w:rsidTr="00D2486D">
        <w:trPr>
          <w:trHeight w:val="285"/>
        </w:trPr>
        <w:tc>
          <w:tcPr>
            <w:tcW w:w="1664" w:type="pct"/>
            <w:vAlign w:val="center"/>
          </w:tcPr>
          <w:p w14:paraId="5625F0A4" w14:textId="77777777" w:rsidR="00D36EC0" w:rsidRPr="00D2486D" w:rsidRDefault="00D36EC0" w:rsidP="00D2486D">
            <w:pPr>
              <w:ind w:firstLine="176"/>
            </w:pPr>
            <w:r w:rsidRPr="00D2486D">
              <w:t>Типы контейнеров</w:t>
            </w:r>
          </w:p>
        </w:tc>
        <w:tc>
          <w:tcPr>
            <w:tcW w:w="3336" w:type="pct"/>
            <w:vAlign w:val="center"/>
          </w:tcPr>
          <w:p w14:paraId="39A3F4E9" w14:textId="7A967146" w:rsidR="001B2A70" w:rsidRPr="002E111E" w:rsidRDefault="00AD04A5" w:rsidP="001B2A70">
            <w:pPr>
              <w:spacing w:after="0"/>
              <w:ind w:right="191"/>
              <w:jc w:val="right"/>
              <w:rPr>
                <w:rFonts w:asciiTheme="minorHAnsi" w:hAnsiTheme="minorHAnsi" w:cs="Arial"/>
                <w:b/>
                <w:bCs/>
              </w:rPr>
            </w:pPr>
            <w:r w:rsidRPr="002E111E">
              <w:rPr>
                <w:rFonts w:asciiTheme="minorHAnsi" w:hAnsiTheme="minorHAnsi" w:cs="Arial"/>
                <w:b/>
                <w:bCs/>
              </w:rPr>
              <w:t>Тип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>ы</w:t>
            </w:r>
            <w:r w:rsidRPr="002E111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>1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C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 xml:space="preserve"> (20 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Ft</w:t>
            </w:r>
            <w:r w:rsidR="002E111E" w:rsidRPr="002E111E">
              <w:rPr>
                <w:rFonts w:asciiTheme="minorHAnsi" w:hAnsiTheme="minorHAnsi" w:cs="Arial"/>
                <w:b/>
                <w:bCs/>
              </w:rPr>
              <w:t xml:space="preserve">) + (2 х 20 </w:t>
            </w:r>
            <w:r w:rsidR="002E111E" w:rsidRPr="002E111E">
              <w:rPr>
                <w:rFonts w:asciiTheme="minorHAnsi" w:hAnsiTheme="minorHAnsi" w:cs="Arial"/>
                <w:b/>
                <w:bCs/>
                <w:lang w:val="en-US"/>
              </w:rPr>
              <w:t>Ft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>), 1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CCC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 xml:space="preserve"> (20 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Ft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HC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 xml:space="preserve">) </w:t>
            </w:r>
          </w:p>
          <w:p w14:paraId="69AC245B" w14:textId="7C88DBB5" w:rsidR="00D36EC0" w:rsidRPr="00D2486D" w:rsidRDefault="00AD04A5" w:rsidP="001B2A70">
            <w:pPr>
              <w:spacing w:after="0"/>
              <w:ind w:right="191"/>
              <w:jc w:val="right"/>
              <w:rPr>
                <w:rFonts w:asciiTheme="minorHAnsi" w:hAnsiTheme="minorHAnsi" w:cs="Arial"/>
              </w:rPr>
            </w:pPr>
            <w:r w:rsidRPr="002E111E">
              <w:rPr>
                <w:rFonts w:asciiTheme="minorHAnsi" w:hAnsiTheme="minorHAnsi" w:cs="Arial"/>
                <w:b/>
                <w:bCs/>
              </w:rPr>
              <w:t>1А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 xml:space="preserve"> (40 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Ft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>)</w:t>
            </w:r>
            <w:r w:rsidR="009F7862" w:rsidRPr="002E111E">
              <w:rPr>
                <w:rFonts w:asciiTheme="minorHAnsi" w:hAnsiTheme="minorHAnsi" w:cs="Arial"/>
                <w:b/>
                <w:bCs/>
              </w:rPr>
              <w:t xml:space="preserve"> с пазом</w:t>
            </w:r>
            <w:r w:rsidRPr="002E111E">
              <w:rPr>
                <w:rFonts w:asciiTheme="minorHAnsi" w:hAnsiTheme="minorHAnsi" w:cs="Arial"/>
                <w:b/>
                <w:bCs/>
              </w:rPr>
              <w:t>, 1</w:t>
            </w:r>
            <w:r w:rsidRPr="002E111E">
              <w:rPr>
                <w:rFonts w:asciiTheme="minorHAnsi" w:hAnsiTheme="minorHAnsi" w:cs="Arial"/>
                <w:b/>
                <w:bCs/>
                <w:lang w:val="en-US"/>
              </w:rPr>
              <w:t>AA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>А (1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x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 xml:space="preserve">40 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Ft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B2A70" w:rsidRPr="002E111E">
              <w:rPr>
                <w:rFonts w:asciiTheme="minorHAnsi" w:hAnsiTheme="minorHAnsi" w:cs="Arial"/>
                <w:b/>
                <w:bCs/>
                <w:lang w:val="en-US"/>
              </w:rPr>
              <w:t>HC</w:t>
            </w:r>
            <w:r w:rsidR="001B2A70" w:rsidRPr="002E111E">
              <w:rPr>
                <w:rFonts w:asciiTheme="minorHAnsi" w:hAnsiTheme="minorHAnsi" w:cs="Arial"/>
                <w:b/>
                <w:bCs/>
              </w:rPr>
              <w:t>)</w:t>
            </w: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D36EC0" w:rsidRPr="00D36EC0" w14:paraId="44806478" w14:textId="77777777" w:rsidTr="00D2486D">
        <w:trPr>
          <w:trHeight w:val="285"/>
        </w:trPr>
        <w:tc>
          <w:tcPr>
            <w:tcW w:w="1664" w:type="pct"/>
            <w:vAlign w:val="center"/>
          </w:tcPr>
          <w:p w14:paraId="0E25D863" w14:textId="77777777" w:rsidR="00D36EC0" w:rsidRPr="009E27DE" w:rsidRDefault="00D36EC0" w:rsidP="00D36EC0">
            <w:pPr>
              <w:spacing w:after="0"/>
              <w:ind w:firstLine="176"/>
              <w:rPr>
                <w:rFonts w:asciiTheme="minorHAnsi" w:hAnsiTheme="minorHAnsi" w:cs="Arial"/>
                <w:lang w:val="en-US"/>
              </w:rPr>
            </w:pPr>
            <w:r w:rsidRPr="002B1041">
              <w:rPr>
                <w:rFonts w:asciiTheme="minorHAnsi" w:hAnsiTheme="minorHAnsi" w:cs="Arial"/>
              </w:rPr>
              <w:t>Допустимая полная масса</w:t>
            </w:r>
            <w:r>
              <w:rPr>
                <w:rFonts w:asciiTheme="minorHAnsi" w:hAnsiTheme="minorHAnsi" w:cs="Arial"/>
              </w:rPr>
              <w:t>, кг</w:t>
            </w:r>
          </w:p>
        </w:tc>
        <w:tc>
          <w:tcPr>
            <w:tcW w:w="3336" w:type="pct"/>
            <w:vAlign w:val="center"/>
          </w:tcPr>
          <w:p w14:paraId="74E4B4CE" w14:textId="77777777" w:rsidR="00D36EC0" w:rsidRPr="002B1041" w:rsidRDefault="00D36EC0" w:rsidP="00D36EC0">
            <w:pPr>
              <w:spacing w:after="0"/>
              <w:ind w:right="191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47 000</w:t>
            </w:r>
          </w:p>
        </w:tc>
      </w:tr>
      <w:tr w:rsidR="00D36EC0" w:rsidRPr="00EF7FFA" w14:paraId="668E9E12" w14:textId="77777777" w:rsidTr="00D2486D">
        <w:trPr>
          <w:trHeight w:val="285"/>
        </w:trPr>
        <w:tc>
          <w:tcPr>
            <w:tcW w:w="1664" w:type="pct"/>
            <w:vAlign w:val="center"/>
          </w:tcPr>
          <w:p w14:paraId="5BBE7AE2" w14:textId="0F591967" w:rsidR="00D36EC0" w:rsidRPr="001D2722" w:rsidRDefault="00D36EC0" w:rsidP="004D42FD">
            <w:pPr>
              <w:spacing w:after="0" w:line="240" w:lineRule="auto"/>
              <w:ind w:firstLine="176"/>
              <w:rPr>
                <w:rFonts w:asciiTheme="minorHAnsi" w:hAnsiTheme="minorHAnsi" w:cs="Arial"/>
              </w:rPr>
            </w:pPr>
            <w:r w:rsidRPr="001D2722">
              <w:rPr>
                <w:rFonts w:asciiTheme="minorHAnsi" w:hAnsiTheme="minorHAnsi" w:cs="Arial"/>
              </w:rPr>
              <w:t>Собственная масса, кг</w:t>
            </w:r>
            <w:r w:rsidR="002E111E" w:rsidRPr="001D2722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3336" w:type="pct"/>
            <w:vAlign w:val="center"/>
          </w:tcPr>
          <w:p w14:paraId="61D69CCB" w14:textId="7D3A1A7C" w:rsidR="00D36EC0" w:rsidRPr="001D2722" w:rsidRDefault="002E111E" w:rsidP="004D42FD">
            <w:pPr>
              <w:spacing w:after="0" w:line="240" w:lineRule="auto"/>
              <w:ind w:right="186"/>
              <w:jc w:val="right"/>
              <w:rPr>
                <w:rFonts w:asciiTheme="minorHAnsi" w:hAnsiTheme="minorHAnsi" w:cs="Arial"/>
              </w:rPr>
            </w:pPr>
            <w:r w:rsidRPr="001D2722">
              <w:rPr>
                <w:rFonts w:asciiTheme="minorHAnsi" w:hAnsiTheme="minorHAnsi" w:cs="Arial"/>
              </w:rPr>
              <w:t xml:space="preserve"> </w:t>
            </w:r>
            <w:r w:rsidR="7A0F5971" w:rsidRPr="001D2722">
              <w:rPr>
                <w:rFonts w:asciiTheme="minorHAnsi" w:hAnsiTheme="minorHAnsi" w:cs="Arial"/>
              </w:rPr>
              <w:t>5</w:t>
            </w:r>
            <w:r w:rsidR="000D4A5B" w:rsidRPr="001D2722">
              <w:rPr>
                <w:rFonts w:asciiTheme="minorHAnsi" w:hAnsiTheme="minorHAnsi" w:cs="Arial"/>
              </w:rPr>
              <w:t> </w:t>
            </w:r>
            <w:r w:rsidR="009E027D">
              <w:rPr>
                <w:rFonts w:asciiTheme="minorHAnsi" w:hAnsiTheme="minorHAnsi" w:cs="Arial"/>
              </w:rPr>
              <w:t>8</w:t>
            </w:r>
            <w:r w:rsidR="00B27F2C" w:rsidRPr="001D2722">
              <w:rPr>
                <w:rFonts w:asciiTheme="minorHAnsi" w:hAnsiTheme="minorHAnsi" w:cs="Arial"/>
              </w:rPr>
              <w:t>0</w:t>
            </w:r>
            <w:r w:rsidR="7A0F5971" w:rsidRPr="001D2722">
              <w:rPr>
                <w:rFonts w:asciiTheme="minorHAnsi" w:hAnsiTheme="minorHAnsi" w:cs="Arial"/>
              </w:rPr>
              <w:t>0</w:t>
            </w:r>
            <w:r w:rsidR="000D4A5B" w:rsidRPr="001D2722">
              <w:rPr>
                <w:rFonts w:asciiTheme="minorHAnsi" w:hAnsiTheme="minorHAnsi" w:cs="Arial"/>
              </w:rPr>
              <w:t xml:space="preserve"> </w:t>
            </w:r>
            <w:r w:rsidR="009A5DB3" w:rsidRPr="001D2722">
              <w:rPr>
                <w:rFonts w:asciiTheme="minorHAnsi" w:hAnsiTheme="minorHAnsi" w:cs="Arial"/>
              </w:rPr>
              <w:t xml:space="preserve"> </w:t>
            </w:r>
          </w:p>
        </w:tc>
      </w:tr>
      <w:tr w:rsidR="00D36EC0" w:rsidRPr="009F7862" w14:paraId="6F3C6536" w14:textId="77777777" w:rsidTr="00D2486D">
        <w:trPr>
          <w:trHeight w:val="284"/>
        </w:trPr>
        <w:tc>
          <w:tcPr>
            <w:tcW w:w="1664" w:type="pct"/>
            <w:vAlign w:val="center"/>
          </w:tcPr>
          <w:p w14:paraId="1E8E9D06" w14:textId="77777777" w:rsidR="00D36EC0" w:rsidRPr="002B1041" w:rsidRDefault="00D36EC0" w:rsidP="00980F7C">
            <w:pPr>
              <w:spacing w:after="0"/>
              <w:ind w:firstLine="176"/>
              <w:rPr>
                <w:rFonts w:asciiTheme="minorHAnsi" w:hAnsiTheme="minorHAnsi" w:cs="Arial"/>
              </w:rPr>
            </w:pPr>
            <w:r w:rsidRPr="002B1041">
              <w:rPr>
                <w:rFonts w:asciiTheme="minorHAnsi" w:hAnsiTheme="minorHAnsi" w:cs="Arial"/>
              </w:rPr>
              <w:t>Нагрузка на осевой агрегат</w:t>
            </w:r>
            <w:r>
              <w:rPr>
                <w:rFonts w:asciiTheme="minorHAnsi" w:hAnsiTheme="minorHAnsi" w:cs="Arial"/>
              </w:rPr>
              <w:t>, кг</w:t>
            </w:r>
          </w:p>
        </w:tc>
        <w:tc>
          <w:tcPr>
            <w:tcW w:w="3336" w:type="pct"/>
            <w:vAlign w:val="center"/>
          </w:tcPr>
          <w:p w14:paraId="4B5B8045" w14:textId="77777777" w:rsidR="00D36EC0" w:rsidRPr="002B1041" w:rsidRDefault="00D36EC0" w:rsidP="00980F7C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 w:rsidRPr="00D36EC0">
              <w:rPr>
                <w:rFonts w:asciiTheme="minorHAnsi" w:hAnsiTheme="minorHAnsi" w:cs="Arial"/>
              </w:rPr>
              <w:t>36 000</w:t>
            </w:r>
          </w:p>
        </w:tc>
      </w:tr>
      <w:tr w:rsidR="00D36EC0" w:rsidRPr="00D83BE0" w14:paraId="742AFE0E" w14:textId="77777777" w:rsidTr="00D2486D">
        <w:trPr>
          <w:trHeight w:val="284"/>
        </w:trPr>
        <w:tc>
          <w:tcPr>
            <w:tcW w:w="1664" w:type="pct"/>
            <w:vAlign w:val="center"/>
          </w:tcPr>
          <w:p w14:paraId="63C37128" w14:textId="77777777" w:rsidR="00D36EC0" w:rsidRPr="002B1041" w:rsidRDefault="00D36EC0" w:rsidP="00980F7C">
            <w:pPr>
              <w:spacing w:after="0"/>
              <w:ind w:firstLine="176"/>
              <w:rPr>
                <w:rFonts w:asciiTheme="minorHAnsi" w:hAnsiTheme="minorHAnsi" w:cs="Arial"/>
              </w:rPr>
            </w:pPr>
            <w:r w:rsidRPr="002B1041">
              <w:rPr>
                <w:rFonts w:asciiTheme="minorHAnsi" w:hAnsiTheme="minorHAnsi" w:cs="Arial"/>
              </w:rPr>
              <w:t>Нагрузка на ССУ</w:t>
            </w:r>
            <w:r>
              <w:rPr>
                <w:rFonts w:asciiTheme="minorHAnsi" w:hAnsiTheme="minorHAnsi" w:cs="Arial"/>
              </w:rPr>
              <w:t>, кг</w:t>
            </w:r>
          </w:p>
        </w:tc>
        <w:tc>
          <w:tcPr>
            <w:tcW w:w="3336" w:type="pct"/>
            <w:vAlign w:val="center"/>
          </w:tcPr>
          <w:p w14:paraId="666B8A6A" w14:textId="77777777" w:rsidR="00D36EC0" w:rsidRPr="002B1041" w:rsidRDefault="00D36EC0" w:rsidP="00980F7C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11 000 </w:t>
            </w:r>
          </w:p>
        </w:tc>
      </w:tr>
      <w:tr w:rsidR="00D36EC0" w:rsidRPr="00EF7FFA" w14:paraId="6E642F64" w14:textId="77777777" w:rsidTr="00D2486D">
        <w:trPr>
          <w:trHeight w:val="284"/>
        </w:trPr>
        <w:tc>
          <w:tcPr>
            <w:tcW w:w="1664" w:type="pct"/>
            <w:vAlign w:val="center"/>
          </w:tcPr>
          <w:p w14:paraId="55DBDE03" w14:textId="77777777" w:rsidR="00D36EC0" w:rsidRPr="002B1041" w:rsidRDefault="00D36EC0" w:rsidP="00980F7C">
            <w:pPr>
              <w:spacing w:after="0"/>
              <w:ind w:firstLine="176"/>
              <w:rPr>
                <w:rFonts w:asciiTheme="minorHAnsi" w:hAnsiTheme="minorHAnsi" w:cs="Arial"/>
              </w:rPr>
            </w:pPr>
            <w:r w:rsidRPr="002B1041">
              <w:rPr>
                <w:rFonts w:asciiTheme="minorHAnsi" w:hAnsiTheme="minorHAnsi" w:cs="Arial"/>
              </w:rPr>
              <w:t>Высота ССУ</w:t>
            </w:r>
            <w:r>
              <w:rPr>
                <w:rFonts w:asciiTheme="minorHAnsi" w:hAnsiTheme="minorHAnsi" w:cs="Arial"/>
              </w:rPr>
              <w:t>, мм</w:t>
            </w:r>
          </w:p>
        </w:tc>
        <w:tc>
          <w:tcPr>
            <w:tcW w:w="3336" w:type="pct"/>
            <w:vAlign w:val="center"/>
          </w:tcPr>
          <w:p w14:paraId="6113E627" w14:textId="77777777" w:rsidR="00D36EC0" w:rsidRPr="002B1041" w:rsidRDefault="00D36EC0" w:rsidP="00D36EC0">
            <w:pPr>
              <w:spacing w:after="0"/>
              <w:ind w:right="186"/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1 100 </w:t>
            </w:r>
          </w:p>
        </w:tc>
      </w:tr>
    </w:tbl>
    <w:p w14:paraId="5997CC1D" w14:textId="77777777" w:rsidR="00AF2B1B" w:rsidRDefault="00AF2B1B" w:rsidP="00AF2B1B">
      <w:pPr>
        <w:spacing w:after="40" w:line="240" w:lineRule="auto"/>
      </w:pPr>
    </w:p>
    <w:p w14:paraId="40C92A84" w14:textId="77777777" w:rsidR="00AF2B1B" w:rsidRPr="009E27DE" w:rsidRDefault="00AF2B1B" w:rsidP="00AF2B1B">
      <w:pPr>
        <w:spacing w:after="0"/>
        <w:rPr>
          <w:b/>
        </w:rPr>
      </w:pPr>
      <w:r w:rsidRPr="009E27DE">
        <w:rPr>
          <w:b/>
        </w:rPr>
        <w:t>Конструкция шасси</w:t>
      </w:r>
    </w:p>
    <w:p w14:paraId="23E1916E" w14:textId="010A8B21" w:rsidR="00D36EC0" w:rsidRPr="00594A33" w:rsidRDefault="00D36EC0" w:rsidP="00D36EC0">
      <w:pPr>
        <w:pStyle w:val="aa"/>
        <w:numPr>
          <w:ilvl w:val="0"/>
          <w:numId w:val="46"/>
        </w:numPr>
        <w:spacing w:after="0"/>
        <w:ind w:left="284" w:hanging="284"/>
      </w:pPr>
      <w:r w:rsidRPr="009A59B1">
        <w:t>Сварная рама технологичной конструкции выполнена из высокопрочной стали</w:t>
      </w:r>
      <w:r w:rsidRPr="00594A33">
        <w:t>.</w:t>
      </w:r>
    </w:p>
    <w:p w14:paraId="10EE6B2C" w14:textId="77777777" w:rsidR="00D36EC0" w:rsidRPr="00594A33" w:rsidRDefault="00D36EC0" w:rsidP="00D36EC0">
      <w:pPr>
        <w:pStyle w:val="aa"/>
        <w:numPr>
          <w:ilvl w:val="0"/>
          <w:numId w:val="46"/>
        </w:numPr>
        <w:spacing w:after="0"/>
        <w:ind w:left="284" w:hanging="284"/>
      </w:pPr>
      <w:r w:rsidRPr="00594A33">
        <w:t>Два положения шкворня.</w:t>
      </w:r>
    </w:p>
    <w:p w14:paraId="024DAEA7" w14:textId="5B1488CE" w:rsidR="00D36EC0" w:rsidRPr="00594A33" w:rsidRDefault="00CC4DF2" w:rsidP="00D36EC0">
      <w:pPr>
        <w:pStyle w:val="aa"/>
        <w:numPr>
          <w:ilvl w:val="0"/>
          <w:numId w:val="46"/>
        </w:numPr>
        <w:spacing w:after="0"/>
        <w:ind w:left="284" w:hanging="284"/>
      </w:pPr>
      <w:r>
        <w:t>Г</w:t>
      </w:r>
      <w:r w:rsidR="00D36EC0" w:rsidRPr="00594A33">
        <w:t>рузовая площадка в задней части полуприцепа</w:t>
      </w:r>
      <w:r w:rsidR="00921464">
        <w:t xml:space="preserve"> (разборная)</w:t>
      </w:r>
      <w:r w:rsidR="00D36EC0" w:rsidRPr="00594A33">
        <w:t>.</w:t>
      </w:r>
    </w:p>
    <w:p w14:paraId="4E9D9902" w14:textId="0644ECA7" w:rsidR="00D36EC0" w:rsidRPr="00FE33B8" w:rsidRDefault="00D36EC0" w:rsidP="00D36EC0">
      <w:pPr>
        <w:pStyle w:val="aa"/>
        <w:numPr>
          <w:ilvl w:val="0"/>
          <w:numId w:val="46"/>
        </w:numPr>
        <w:spacing w:after="0"/>
        <w:ind w:left="284" w:hanging="284"/>
        <w:rPr>
          <w:i/>
          <w:iCs/>
        </w:rPr>
      </w:pPr>
      <w:r w:rsidRPr="009A59B1">
        <w:t>12 фитингов</w:t>
      </w:r>
      <w:r w:rsidR="00594A33" w:rsidRPr="00FE33B8">
        <w:rPr>
          <w:b/>
          <w:bCs/>
        </w:rPr>
        <w:t>.</w:t>
      </w:r>
      <w:r w:rsidR="002D7C51" w:rsidRPr="00FE33B8">
        <w:rPr>
          <w:b/>
          <w:bCs/>
        </w:rPr>
        <w:t xml:space="preserve"> </w:t>
      </w:r>
    </w:p>
    <w:p w14:paraId="5C6D5106" w14:textId="0567F383" w:rsidR="00D36EC0" w:rsidRPr="00594A33" w:rsidRDefault="00D36EC0" w:rsidP="00D36EC0">
      <w:pPr>
        <w:pStyle w:val="aa"/>
        <w:numPr>
          <w:ilvl w:val="0"/>
          <w:numId w:val="46"/>
        </w:numPr>
        <w:spacing w:after="0"/>
        <w:ind w:left="284" w:hanging="284"/>
      </w:pPr>
      <w:r w:rsidRPr="00594A33">
        <w:t>Механическое двухскоростное опорное устройство.</w:t>
      </w:r>
    </w:p>
    <w:p w14:paraId="7D448BE9" w14:textId="77777777" w:rsidR="00046E7F" w:rsidRDefault="00046E7F" w:rsidP="00D36EC0">
      <w:pPr>
        <w:pStyle w:val="aa"/>
        <w:numPr>
          <w:ilvl w:val="0"/>
          <w:numId w:val="46"/>
        </w:numPr>
        <w:spacing w:after="0"/>
        <w:ind w:left="284" w:hanging="284"/>
      </w:pPr>
      <w:r w:rsidRPr="00594A33">
        <w:t>Боковая</w:t>
      </w:r>
      <w:r w:rsidR="007B1347" w:rsidRPr="00594A33">
        <w:t xml:space="preserve"> и задняя</w:t>
      </w:r>
      <w:r w:rsidRPr="00594A33">
        <w:t xml:space="preserve"> </w:t>
      </w:r>
      <w:proofErr w:type="spellStart"/>
      <w:r w:rsidRPr="00594A33">
        <w:t>противоподкатная</w:t>
      </w:r>
      <w:proofErr w:type="spellEnd"/>
      <w:r w:rsidRPr="00594A33">
        <w:t xml:space="preserve"> защита</w:t>
      </w:r>
      <w:r>
        <w:t xml:space="preserve"> в соответствии с Правилами ЕЭК ООН.</w:t>
      </w:r>
    </w:p>
    <w:p w14:paraId="7D34B1ED" w14:textId="77777777" w:rsidR="004E424D" w:rsidRDefault="004E424D" w:rsidP="00AF2B1B">
      <w:pPr>
        <w:spacing w:before="200" w:after="0"/>
        <w:rPr>
          <w:b/>
        </w:rPr>
      </w:pPr>
    </w:p>
    <w:p w14:paraId="4F446698" w14:textId="083F3DDB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lastRenderedPageBreak/>
        <w:t>Ос</w:t>
      </w:r>
      <w:r>
        <w:rPr>
          <w:b/>
        </w:rPr>
        <w:t>евой агрегат</w:t>
      </w:r>
    </w:p>
    <w:p w14:paraId="46231F1C" w14:textId="060306E1" w:rsidR="00B37D1D" w:rsidRDefault="00D36EC0" w:rsidP="00D36EC0">
      <w:pPr>
        <w:pStyle w:val="aa"/>
        <w:numPr>
          <w:ilvl w:val="0"/>
          <w:numId w:val="47"/>
        </w:numPr>
        <w:spacing w:after="0"/>
        <w:ind w:left="284" w:hanging="284"/>
      </w:pPr>
      <w:r w:rsidRPr="00B37D1D">
        <w:rPr>
          <w:b/>
          <w:bCs/>
        </w:rPr>
        <w:t xml:space="preserve">4 оси, </w:t>
      </w:r>
      <w:r w:rsidR="00B37D1D" w:rsidRPr="00B37D1D">
        <w:rPr>
          <w:b/>
          <w:bCs/>
        </w:rPr>
        <w:t>9 000 кг каждая</w:t>
      </w:r>
      <w:r w:rsidR="00B37D1D">
        <w:t>.</w:t>
      </w:r>
    </w:p>
    <w:p w14:paraId="56C7DC93" w14:textId="270482D9" w:rsidR="00D36EC0" w:rsidRPr="00B37D1D" w:rsidRDefault="00B37D1D" w:rsidP="00D36EC0">
      <w:pPr>
        <w:pStyle w:val="aa"/>
        <w:numPr>
          <w:ilvl w:val="0"/>
          <w:numId w:val="47"/>
        </w:numPr>
        <w:spacing w:after="0"/>
        <w:ind w:left="284" w:hanging="284"/>
      </w:pPr>
      <w:r w:rsidRPr="00B37D1D">
        <w:t xml:space="preserve">Марка осей </w:t>
      </w:r>
      <w:r w:rsidR="0074586E">
        <w:rPr>
          <w:lang w:val="en-US"/>
        </w:rPr>
        <w:t>HJ</w:t>
      </w:r>
      <w:r w:rsidR="004E424D">
        <w:t>.</w:t>
      </w:r>
      <w:r w:rsidR="006A3138" w:rsidRPr="00B37D1D">
        <w:t xml:space="preserve"> </w:t>
      </w:r>
    </w:p>
    <w:p w14:paraId="3AAED5B7" w14:textId="77777777" w:rsidR="00D36EC0" w:rsidRPr="00FE33B8" w:rsidRDefault="00D36EC0" w:rsidP="00D36EC0">
      <w:pPr>
        <w:pStyle w:val="aa"/>
        <w:numPr>
          <w:ilvl w:val="0"/>
          <w:numId w:val="47"/>
        </w:numPr>
        <w:spacing w:after="0"/>
        <w:ind w:left="284" w:hanging="284"/>
      </w:pPr>
      <w:r w:rsidRPr="00FE33B8">
        <w:t>Пневматическая подвеска.</w:t>
      </w:r>
    </w:p>
    <w:p w14:paraId="40F6F9D6" w14:textId="1D376390" w:rsidR="00D36EC0" w:rsidRPr="00FE33B8" w:rsidRDefault="004E645B" w:rsidP="00D36EC0">
      <w:pPr>
        <w:pStyle w:val="aa"/>
        <w:numPr>
          <w:ilvl w:val="0"/>
          <w:numId w:val="47"/>
        </w:numPr>
        <w:spacing w:after="0"/>
        <w:ind w:left="284" w:hanging="284"/>
      </w:pPr>
      <w:r w:rsidRPr="00990C07">
        <w:rPr>
          <w:b/>
          <w:bCs/>
        </w:rPr>
        <w:t>1-я и 4-я оси</w:t>
      </w:r>
      <w:r w:rsidR="00D36EC0" w:rsidRPr="00990C07">
        <w:rPr>
          <w:b/>
          <w:bCs/>
        </w:rPr>
        <w:t xml:space="preserve"> – подъемные</w:t>
      </w:r>
      <w:r w:rsidR="00D36EC0" w:rsidRPr="00990C07">
        <w:t xml:space="preserve">, </w:t>
      </w:r>
      <w:r w:rsidR="00566622" w:rsidRPr="00990C07">
        <w:t>(</w:t>
      </w:r>
      <w:r w:rsidR="00566622">
        <w:t xml:space="preserve">Принудительный подъем/ опускание </w:t>
      </w:r>
      <w:r w:rsidR="00FA5ED7" w:rsidRPr="00FE33B8">
        <w:t>управл</w:t>
      </w:r>
      <w:r w:rsidR="00566622">
        <w:t>ение</w:t>
      </w:r>
      <w:r w:rsidR="00FA5ED7" w:rsidRPr="00FE33B8">
        <w:t xml:space="preserve"> в ручном режиме</w:t>
      </w:r>
      <w:r w:rsidR="00566622">
        <w:t>)</w:t>
      </w:r>
      <w:r w:rsidR="00D36EC0" w:rsidRPr="00FE33B8">
        <w:t>.</w:t>
      </w:r>
    </w:p>
    <w:p w14:paraId="2E44CF0C" w14:textId="39E79BAD" w:rsidR="00D36EC0" w:rsidRPr="00FE33B8" w:rsidRDefault="00D36EC0" w:rsidP="00D36EC0">
      <w:pPr>
        <w:pStyle w:val="aa"/>
        <w:numPr>
          <w:ilvl w:val="0"/>
          <w:numId w:val="47"/>
        </w:numPr>
        <w:spacing w:after="0"/>
        <w:ind w:left="284" w:hanging="284"/>
      </w:pPr>
      <w:r w:rsidRPr="00FE33B8">
        <w:t>Межосевые расстояния 2510 мм + 1360 мм + 1360 мм.</w:t>
      </w:r>
      <w:r w:rsidR="006B6040" w:rsidRPr="00FE33B8">
        <w:t xml:space="preserve"> </w:t>
      </w:r>
      <w:r w:rsidR="00477FB3" w:rsidRPr="00FE33B8">
        <w:t>(</w:t>
      </w:r>
      <w:r w:rsidR="006A3138">
        <w:t>1-ая</w:t>
      </w:r>
      <w:r w:rsidR="00477FB3" w:rsidRPr="00FE33B8">
        <w:t xml:space="preserve"> ось вынесен</w:t>
      </w:r>
      <w:r w:rsidR="006A3138">
        <w:t>а</w:t>
      </w:r>
      <w:r w:rsidR="00477FB3" w:rsidRPr="00FE33B8">
        <w:t xml:space="preserve"> на 2510 мм) </w:t>
      </w:r>
    </w:p>
    <w:p w14:paraId="76443D0B" w14:textId="77777777" w:rsidR="00AF2B1B" w:rsidRPr="009E27DE" w:rsidRDefault="00AF2B1B" w:rsidP="00D36EC0">
      <w:pPr>
        <w:spacing w:before="200" w:after="0"/>
        <w:rPr>
          <w:b/>
        </w:rPr>
      </w:pPr>
      <w:r w:rsidRPr="00594A33">
        <w:rPr>
          <w:b/>
        </w:rPr>
        <w:t>Тормозная система</w:t>
      </w:r>
    </w:p>
    <w:p w14:paraId="40175983" w14:textId="77777777" w:rsidR="00AE3EDC" w:rsidRPr="00AE3EDC" w:rsidRDefault="00AE3EDC" w:rsidP="00AE3EDC">
      <w:pPr>
        <w:pStyle w:val="aa"/>
        <w:numPr>
          <w:ilvl w:val="0"/>
          <w:numId w:val="40"/>
        </w:numPr>
        <w:ind w:left="284" w:hanging="284"/>
      </w:pPr>
      <w:r w:rsidRPr="00AE3EDC">
        <w:t xml:space="preserve">Тормозные механизмы </w:t>
      </w:r>
      <w:r w:rsidR="00D36EC0">
        <w:t>дискового</w:t>
      </w:r>
      <w:r w:rsidR="0021726B">
        <w:t xml:space="preserve"> </w:t>
      </w:r>
      <w:r w:rsidRPr="00AE3EDC">
        <w:t>типа.</w:t>
      </w:r>
    </w:p>
    <w:p w14:paraId="19BD5906" w14:textId="21CDFC1E" w:rsidR="00AF2B1B" w:rsidRPr="00487150" w:rsidRDefault="00AF2B1B" w:rsidP="00AB129F">
      <w:pPr>
        <w:pStyle w:val="aa"/>
        <w:numPr>
          <w:ilvl w:val="0"/>
          <w:numId w:val="40"/>
        </w:numPr>
        <w:spacing w:after="0"/>
        <w:ind w:left="284" w:hanging="284"/>
        <w:rPr>
          <w:b/>
          <w:bCs/>
        </w:rPr>
      </w:pPr>
      <w:r w:rsidRPr="000E09EF">
        <w:t xml:space="preserve">Модулятор </w:t>
      </w:r>
      <w:r w:rsidR="00566622" w:rsidRPr="000E09EF">
        <w:rPr>
          <w:lang w:val="en-US"/>
        </w:rPr>
        <w:t>SORL</w:t>
      </w:r>
      <w:r w:rsidR="00566622" w:rsidRPr="000E09EF">
        <w:t xml:space="preserve"> </w:t>
      </w:r>
      <w:r w:rsidR="00566622" w:rsidRPr="000E09EF">
        <w:rPr>
          <w:lang w:val="en-US"/>
        </w:rPr>
        <w:t>ABS</w:t>
      </w:r>
      <w:r w:rsidR="00487150" w:rsidRPr="000E09EF">
        <w:t xml:space="preserve"> /</w:t>
      </w:r>
      <w:r w:rsidR="00487150" w:rsidRPr="00487150">
        <w:t xml:space="preserve"> </w:t>
      </w:r>
      <w:r w:rsidR="00460DE6">
        <w:rPr>
          <w:lang w:val="en-US"/>
        </w:rPr>
        <w:t>VIE</w:t>
      </w:r>
      <w:r w:rsidR="00460DE6" w:rsidRPr="00460DE6">
        <w:t xml:space="preserve"> </w:t>
      </w:r>
      <w:r w:rsidR="00460DE6">
        <w:rPr>
          <w:lang w:val="en-US"/>
        </w:rPr>
        <w:t>EBS</w:t>
      </w:r>
      <w:r w:rsidR="00460DE6" w:rsidRPr="00460DE6">
        <w:t xml:space="preserve"> / </w:t>
      </w:r>
      <w:r w:rsidR="00460DE6">
        <w:t xml:space="preserve">либо </w:t>
      </w:r>
      <w:r w:rsidR="00487150" w:rsidRPr="00487150">
        <w:t>аналог</w:t>
      </w:r>
      <w:r w:rsidR="009A59B1" w:rsidRPr="00487150">
        <w:t>.</w:t>
      </w:r>
    </w:p>
    <w:p w14:paraId="5D2B0A81" w14:textId="50A028F2" w:rsidR="00B62CE2" w:rsidRPr="001C4451" w:rsidRDefault="00B62CE2" w:rsidP="00AB129F">
      <w:pPr>
        <w:pStyle w:val="aa"/>
        <w:numPr>
          <w:ilvl w:val="0"/>
          <w:numId w:val="40"/>
        </w:numPr>
        <w:spacing w:after="0"/>
        <w:ind w:left="284" w:hanging="284"/>
      </w:pPr>
      <w:r w:rsidRPr="001C4451">
        <w:t>Средство контроля нагрузок на оси</w:t>
      </w:r>
      <w:r w:rsidR="00580710">
        <w:t xml:space="preserve"> (4-е манометра)</w:t>
      </w:r>
    </w:p>
    <w:p w14:paraId="608F2DAB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Электрооборудование</w:t>
      </w:r>
    </w:p>
    <w:p w14:paraId="67608344" w14:textId="18BCF704" w:rsidR="00AB129F" w:rsidRPr="009A59B1" w:rsidRDefault="00AF2B1B" w:rsidP="00AB129F">
      <w:pPr>
        <w:pStyle w:val="aa"/>
        <w:numPr>
          <w:ilvl w:val="0"/>
          <w:numId w:val="41"/>
        </w:numPr>
        <w:spacing w:after="0"/>
        <w:ind w:left="284" w:hanging="284"/>
      </w:pPr>
      <w:r w:rsidRPr="009A59B1">
        <w:t>Светодиодная оптика</w:t>
      </w:r>
      <w:r w:rsidR="001F237A">
        <w:t>.</w:t>
      </w:r>
    </w:p>
    <w:p w14:paraId="5306D7FF" w14:textId="77777777" w:rsidR="00AF2B1B" w:rsidRPr="009612F5" w:rsidRDefault="00AF2B1B" w:rsidP="00AB129F">
      <w:pPr>
        <w:pStyle w:val="aa"/>
        <w:numPr>
          <w:ilvl w:val="0"/>
          <w:numId w:val="41"/>
        </w:numPr>
        <w:spacing w:after="0"/>
        <w:ind w:left="284" w:hanging="284"/>
      </w:pPr>
      <w:r>
        <w:t>Двухпроводная система, рабочее напряжение 24 V.</w:t>
      </w:r>
    </w:p>
    <w:p w14:paraId="78EA5E22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Шины и диски</w:t>
      </w:r>
    </w:p>
    <w:p w14:paraId="1C550DB6" w14:textId="77777777" w:rsidR="00921464" w:rsidRPr="00921464" w:rsidRDefault="00AF2B1B" w:rsidP="00AB129F">
      <w:pPr>
        <w:pStyle w:val="aa"/>
        <w:numPr>
          <w:ilvl w:val="0"/>
          <w:numId w:val="42"/>
        </w:numPr>
        <w:spacing w:after="0"/>
        <w:ind w:left="284" w:hanging="284"/>
      </w:pPr>
      <w:r w:rsidRPr="002E111E">
        <w:rPr>
          <w:b/>
          <w:bCs/>
        </w:rPr>
        <w:t>Ошиновк</w:t>
      </w:r>
      <w:r w:rsidR="00730701" w:rsidRPr="002E111E">
        <w:rPr>
          <w:b/>
          <w:bCs/>
        </w:rPr>
        <w:t>а односкатная, размерность 385/5</w:t>
      </w:r>
      <w:r w:rsidRPr="002E111E">
        <w:rPr>
          <w:b/>
          <w:bCs/>
        </w:rPr>
        <w:t xml:space="preserve">5 R22,5. </w:t>
      </w:r>
    </w:p>
    <w:p w14:paraId="316A9F7C" w14:textId="3DD12A6B" w:rsidR="00AF2B1B" w:rsidRDefault="00AF2B1B" w:rsidP="00AB129F">
      <w:pPr>
        <w:pStyle w:val="aa"/>
        <w:numPr>
          <w:ilvl w:val="0"/>
          <w:numId w:val="42"/>
        </w:numPr>
        <w:spacing w:after="0"/>
        <w:ind w:left="284" w:hanging="284"/>
      </w:pPr>
      <w:r w:rsidRPr="002E111E">
        <w:rPr>
          <w:b/>
          <w:bCs/>
        </w:rPr>
        <w:t xml:space="preserve">Количество колес </w:t>
      </w:r>
      <w:r w:rsidR="00D36EC0" w:rsidRPr="002E111E">
        <w:rPr>
          <w:b/>
          <w:bCs/>
        </w:rPr>
        <w:t>8</w:t>
      </w:r>
      <w:r w:rsidR="002E111E" w:rsidRPr="002E111E">
        <w:rPr>
          <w:b/>
          <w:bCs/>
        </w:rPr>
        <w:t xml:space="preserve"> </w:t>
      </w:r>
      <w:r w:rsidRPr="002E111E">
        <w:rPr>
          <w:b/>
          <w:bCs/>
        </w:rPr>
        <w:t>+</w:t>
      </w:r>
      <w:r w:rsidR="002E111E" w:rsidRPr="002E111E">
        <w:rPr>
          <w:b/>
          <w:bCs/>
        </w:rPr>
        <w:t xml:space="preserve"> </w:t>
      </w:r>
      <w:r w:rsidRPr="002E111E">
        <w:rPr>
          <w:b/>
          <w:bCs/>
        </w:rPr>
        <w:t>1 запасное</w:t>
      </w:r>
      <w:r>
        <w:t xml:space="preserve">. </w:t>
      </w:r>
    </w:p>
    <w:p w14:paraId="3831A0AC" w14:textId="1BCCFB36" w:rsidR="0017376F" w:rsidRPr="00EE29CF" w:rsidRDefault="00AF2B1B" w:rsidP="00C50394">
      <w:pPr>
        <w:pStyle w:val="aa"/>
        <w:numPr>
          <w:ilvl w:val="0"/>
          <w:numId w:val="42"/>
        </w:numPr>
        <w:spacing w:after="0"/>
        <w:ind w:left="284" w:hanging="284"/>
      </w:pPr>
      <w:r w:rsidRPr="00EE29CF">
        <w:t>Шины</w:t>
      </w:r>
      <w:r w:rsidR="0017376F" w:rsidRPr="00EE29CF">
        <w:t xml:space="preserve"> </w:t>
      </w:r>
      <w:r w:rsidR="00487150">
        <w:t xml:space="preserve">на </w:t>
      </w:r>
      <w:r w:rsidR="004E645B" w:rsidRPr="00EE29CF">
        <w:t xml:space="preserve">Выбор </w:t>
      </w:r>
      <w:r w:rsidR="004E424D">
        <w:t>производителя</w:t>
      </w:r>
      <w:r w:rsidRPr="00EE29CF">
        <w:t>.</w:t>
      </w:r>
      <w:r w:rsidR="00981B20" w:rsidRPr="00EE29CF">
        <w:t xml:space="preserve"> </w:t>
      </w:r>
    </w:p>
    <w:p w14:paraId="176CAB4A" w14:textId="27EFDE58" w:rsidR="00AF2B1B" w:rsidRPr="009A59B1" w:rsidRDefault="004E645B" w:rsidP="00C50394">
      <w:pPr>
        <w:pStyle w:val="aa"/>
        <w:numPr>
          <w:ilvl w:val="0"/>
          <w:numId w:val="42"/>
        </w:numPr>
        <w:spacing w:after="0"/>
        <w:ind w:left="284" w:hanging="284"/>
      </w:pPr>
      <w:r w:rsidRPr="009A59B1">
        <w:t>Стальные диски.</w:t>
      </w:r>
    </w:p>
    <w:p w14:paraId="6C39C9EA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Лакокрасочное покрытие</w:t>
      </w:r>
    </w:p>
    <w:p w14:paraId="4A1A18A7" w14:textId="77777777" w:rsidR="00AF2B1B" w:rsidRPr="00594A33" w:rsidRDefault="00AF2B1B" w:rsidP="00730701">
      <w:pPr>
        <w:pStyle w:val="aa"/>
        <w:numPr>
          <w:ilvl w:val="0"/>
          <w:numId w:val="43"/>
        </w:numPr>
        <w:spacing w:after="0"/>
        <w:ind w:left="284" w:hanging="284"/>
      </w:pPr>
      <w:r w:rsidRPr="00594A33">
        <w:t>Покраска производится в соответствии с требованиями ISO для тяжелых климатических условий.</w:t>
      </w:r>
      <w:r w:rsidR="00730701" w:rsidRPr="00594A33">
        <w:t xml:space="preserve"> </w:t>
      </w:r>
    </w:p>
    <w:p w14:paraId="1DF0BCF7" w14:textId="00A0EB2A" w:rsidR="00AF2B1B" w:rsidRDefault="009A59B1" w:rsidP="00AB129F">
      <w:pPr>
        <w:pStyle w:val="aa"/>
        <w:numPr>
          <w:ilvl w:val="0"/>
          <w:numId w:val="43"/>
        </w:numPr>
        <w:spacing w:after="0"/>
        <w:ind w:left="284" w:hanging="284"/>
      </w:pPr>
      <w:r>
        <w:t>О</w:t>
      </w:r>
      <w:r w:rsidR="00AF2B1B">
        <w:t xml:space="preserve">краска в </w:t>
      </w:r>
      <w:r>
        <w:t xml:space="preserve">различные </w:t>
      </w:r>
      <w:r w:rsidR="00AF2B1B">
        <w:t>цвет</w:t>
      </w:r>
      <w:r>
        <w:t>а</w:t>
      </w:r>
      <w:r w:rsidR="00AF2B1B">
        <w:t xml:space="preserve"> по системе RAL</w:t>
      </w:r>
      <w:r>
        <w:t xml:space="preserve"> (на выбор Грюнвальд) </w:t>
      </w:r>
    </w:p>
    <w:p w14:paraId="10346162" w14:textId="77777777" w:rsidR="00AF2B1B" w:rsidRPr="009E27DE" w:rsidRDefault="00AF2B1B" w:rsidP="00AF2B1B">
      <w:pPr>
        <w:spacing w:before="200" w:after="0"/>
        <w:rPr>
          <w:b/>
        </w:rPr>
      </w:pPr>
      <w:r w:rsidRPr="009E27DE">
        <w:rPr>
          <w:b/>
        </w:rPr>
        <w:t>Прочее оборудование</w:t>
      </w:r>
    </w:p>
    <w:p w14:paraId="3A27B1BF" w14:textId="77777777" w:rsidR="00AF2B1B" w:rsidRPr="00AB129F" w:rsidRDefault="00AE3EDC" w:rsidP="00AB129F">
      <w:pPr>
        <w:pStyle w:val="aa"/>
        <w:numPr>
          <w:ilvl w:val="0"/>
          <w:numId w:val="44"/>
        </w:numPr>
        <w:spacing w:after="0"/>
        <w:ind w:left="284" w:hanging="284"/>
      </w:pPr>
      <w:r>
        <w:t xml:space="preserve">Противооткатные </w:t>
      </w:r>
      <w:r w:rsidR="0021726B">
        <w:t>упоры</w:t>
      </w:r>
      <w:r w:rsidR="00AF2B1B" w:rsidRPr="00AB129F">
        <w:t>.</w:t>
      </w:r>
    </w:p>
    <w:p w14:paraId="44D58213" w14:textId="77777777" w:rsidR="006A6A89" w:rsidRPr="009A59B1" w:rsidRDefault="006A6A89" w:rsidP="00AB129F">
      <w:pPr>
        <w:pStyle w:val="aa"/>
        <w:numPr>
          <w:ilvl w:val="0"/>
          <w:numId w:val="44"/>
        </w:numPr>
        <w:spacing w:after="0"/>
        <w:ind w:left="284" w:hanging="284"/>
      </w:pPr>
      <w:r w:rsidRPr="009A59B1">
        <w:t>Инструментальный ящик.</w:t>
      </w:r>
    </w:p>
    <w:p w14:paraId="602D19EB" w14:textId="77777777" w:rsidR="00AF2B1B" w:rsidRPr="00703B20" w:rsidRDefault="00AF2B1B" w:rsidP="00AF2B1B">
      <w:pPr>
        <w:spacing w:before="200" w:after="0"/>
        <w:rPr>
          <w:b/>
        </w:rPr>
      </w:pPr>
      <w:r w:rsidRPr="00703B20">
        <w:rPr>
          <w:b/>
        </w:rPr>
        <w:t>Сертификация</w:t>
      </w:r>
    </w:p>
    <w:p w14:paraId="54267BFA" w14:textId="77777777" w:rsidR="00AF2B1B" w:rsidRDefault="00AF2B1B" w:rsidP="00AB129F">
      <w:pPr>
        <w:pStyle w:val="aa"/>
        <w:numPr>
          <w:ilvl w:val="0"/>
          <w:numId w:val="45"/>
        </w:numPr>
        <w:spacing w:after="0"/>
        <w:ind w:left="284" w:hanging="284"/>
      </w:pPr>
      <w:r>
        <w:t xml:space="preserve">Полуприцепы </w:t>
      </w:r>
      <w:proofErr w:type="spellStart"/>
      <w:r>
        <w:t>Grunwald</w:t>
      </w:r>
      <w:proofErr w:type="spellEnd"/>
      <w:r>
        <w:t xml:space="preserve"> сертифицированы в соответствии с последними правилами Росстандарта РФ.</w:t>
      </w:r>
    </w:p>
    <w:p w14:paraId="3FE9F23F" w14:textId="77777777" w:rsidR="001E3DC8" w:rsidRDefault="001E3DC8" w:rsidP="007F451D">
      <w:pPr>
        <w:spacing w:after="0" w:line="240" w:lineRule="auto"/>
        <w:ind w:firstLine="284"/>
        <w:rPr>
          <w:rFonts w:asciiTheme="minorHAnsi" w:hAnsiTheme="minorHAnsi" w:cstheme="minorHAnsi"/>
        </w:rPr>
        <w:sectPr w:rsidR="001E3DC8" w:rsidSect="004D7F63">
          <w:type w:val="continuous"/>
          <w:pgSz w:w="11906" w:h="16838"/>
          <w:pgMar w:top="426" w:right="849" w:bottom="568" w:left="709" w:header="708" w:footer="708" w:gutter="0"/>
          <w:cols w:space="708"/>
          <w:docGrid w:linePitch="360"/>
        </w:sectPr>
      </w:pPr>
    </w:p>
    <w:p w14:paraId="1F72F646" w14:textId="77777777" w:rsidR="0021726B" w:rsidRPr="00FC5458" w:rsidRDefault="0021726B" w:rsidP="005C21A5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a9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4"/>
        <w:gridCol w:w="4644"/>
      </w:tblGrid>
      <w:tr w:rsidR="004A174F" w:rsidRPr="00904310" w14:paraId="4E3F5351" w14:textId="77777777" w:rsidTr="0D475EF1">
        <w:trPr>
          <w:trHeight w:val="312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07434"/>
          </w:tcPr>
          <w:p w14:paraId="404C6B58" w14:textId="77777777" w:rsidR="004A174F" w:rsidRPr="00A649B0" w:rsidRDefault="00EE6421" w:rsidP="00EE6421">
            <w:pPr>
              <w:tabs>
                <w:tab w:val="left" w:pos="3366"/>
                <w:tab w:val="center" w:pos="5225"/>
              </w:tabs>
              <w:spacing w:after="0"/>
              <w:ind w:left="34" w:firstLine="142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У</w:t>
            </w:r>
            <w:r w:rsidR="004A174F" w:rsidRPr="00A649B0">
              <w:rPr>
                <w:rFonts w:asciiTheme="minorHAnsi" w:hAnsiTheme="minorHAnsi" w:cstheme="minorHAnsi"/>
                <w:b/>
                <w:color w:val="FFFFFF" w:themeColor="background1"/>
              </w:rPr>
              <w:t>словия оплаты и доставки</w:t>
            </w:r>
          </w:p>
        </w:tc>
      </w:tr>
      <w:tr w:rsidR="00EA4712" w14:paraId="5483A048" w14:textId="77777777" w:rsidTr="00D037B5">
        <w:trPr>
          <w:trHeight w:val="294"/>
        </w:trPr>
        <w:tc>
          <w:tcPr>
            <w:tcW w:w="57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AC3CF2" w14:textId="77777777" w:rsidR="00EA4712" w:rsidRPr="004A174F" w:rsidRDefault="00EA4712" w:rsidP="00980F7C">
            <w:pPr>
              <w:spacing w:after="0"/>
              <w:ind w:left="113" w:firstLine="63"/>
              <w:rPr>
                <w:rFonts w:asciiTheme="minorHAnsi" w:hAnsiTheme="minorHAnsi" w:cstheme="minorHAnsi"/>
                <w:b/>
              </w:rPr>
            </w:pPr>
            <w:r w:rsidRPr="004A174F">
              <w:rPr>
                <w:rFonts w:asciiTheme="minorHAnsi" w:hAnsiTheme="minorHAnsi" w:cstheme="minorHAnsi"/>
                <w:b/>
              </w:rPr>
              <w:t>Итоговая стоимость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75B0E" w14:textId="77777777" w:rsidR="00EA4712" w:rsidRPr="004A174F" w:rsidRDefault="00EA4712" w:rsidP="004E424D">
            <w:pPr>
              <w:spacing w:after="0"/>
              <w:ind w:right="176"/>
              <w:rPr>
                <w:rFonts w:asciiTheme="minorHAnsi" w:hAnsiTheme="minorHAnsi" w:cstheme="minorHAnsi"/>
                <w:b/>
              </w:rPr>
            </w:pPr>
            <w:r w:rsidRPr="00EA4712">
              <w:rPr>
                <w:rFonts w:asciiTheme="minorHAnsi" w:hAnsiTheme="minorHAnsi" w:cstheme="minorHAnsi"/>
                <w:b/>
              </w:rPr>
              <w:t>Условия оплаты</w:t>
            </w:r>
          </w:p>
        </w:tc>
      </w:tr>
      <w:tr w:rsidR="00EA4712" w:rsidRPr="004A174F" w14:paraId="5E892C69" w14:textId="77777777" w:rsidTr="00D037B5">
        <w:trPr>
          <w:trHeight w:val="608"/>
        </w:trPr>
        <w:tc>
          <w:tcPr>
            <w:tcW w:w="5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62F5" w14:textId="3E55EF60" w:rsidR="00AC5290" w:rsidRPr="004E424D" w:rsidRDefault="00EE6421" w:rsidP="00AC5290">
            <w:pPr>
              <w:spacing w:after="0"/>
              <w:ind w:left="113" w:firstLine="63"/>
              <w:rPr>
                <w:rFonts w:asciiTheme="minorHAnsi" w:hAnsiTheme="minorHAnsi" w:cstheme="minorHAnsi"/>
                <w:highlight w:val="red"/>
              </w:rPr>
            </w:pPr>
            <w:r w:rsidRPr="004E424D">
              <w:rPr>
                <w:rFonts w:asciiTheme="minorHAnsi" w:hAnsiTheme="minorHAnsi" w:cstheme="minorHAnsi"/>
                <w:highlight w:val="red"/>
              </w:rPr>
              <w:t>Количество</w:t>
            </w:r>
            <w:r w:rsidR="00EE29CF" w:rsidRPr="004E424D">
              <w:rPr>
                <w:rFonts w:asciiTheme="minorHAnsi" w:hAnsiTheme="minorHAnsi" w:cstheme="minorHAnsi"/>
                <w:highlight w:val="red"/>
              </w:rPr>
              <w:t xml:space="preserve">: </w:t>
            </w:r>
            <w:r w:rsidR="00A85295">
              <w:rPr>
                <w:rFonts w:asciiTheme="minorHAnsi" w:hAnsiTheme="minorHAnsi" w:cstheme="minorHAnsi"/>
                <w:highlight w:val="red"/>
              </w:rPr>
              <w:t>1</w:t>
            </w:r>
            <w:r w:rsidR="007A4562" w:rsidRPr="004E424D">
              <w:rPr>
                <w:rFonts w:asciiTheme="minorHAnsi" w:hAnsiTheme="minorHAnsi" w:cstheme="minorHAnsi"/>
                <w:highlight w:val="red"/>
              </w:rPr>
              <w:t xml:space="preserve"> </w:t>
            </w:r>
            <w:r w:rsidRPr="004E424D">
              <w:rPr>
                <w:rFonts w:asciiTheme="minorHAnsi" w:hAnsiTheme="minorHAnsi" w:cstheme="minorHAnsi"/>
                <w:highlight w:val="red"/>
              </w:rPr>
              <w:t>ед</w:t>
            </w:r>
            <w:r w:rsidR="00F54BC5" w:rsidRPr="004E424D">
              <w:rPr>
                <w:rFonts w:asciiTheme="minorHAnsi" w:hAnsiTheme="minorHAnsi" w:cstheme="minorHAnsi"/>
                <w:highlight w:val="red"/>
              </w:rPr>
              <w:t>.</w:t>
            </w:r>
          </w:p>
          <w:p w14:paraId="48C913E7" w14:textId="57BBDCDC" w:rsidR="008743F6" w:rsidRDefault="0D475EF1" w:rsidP="00AC5290">
            <w:pPr>
              <w:spacing w:after="0"/>
              <w:ind w:left="113" w:firstLine="63"/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 xml:space="preserve">Стоимость </w:t>
            </w:r>
            <w:r w:rsidR="00922625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 xml:space="preserve">за 1 </w:t>
            </w:r>
            <w:proofErr w:type="spellStart"/>
            <w:r w:rsidR="00922625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ед</w:t>
            </w:r>
            <w:proofErr w:type="spellEnd"/>
            <w:r w:rsidR="00922625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 xml:space="preserve"> </w:t>
            </w:r>
            <w:r w:rsidR="0017376F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-</w:t>
            </w:r>
            <w:r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 xml:space="preserve"> </w:t>
            </w:r>
            <w:r w:rsidR="00A85295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3</w:t>
            </w:r>
            <w:r w:rsidR="002E111E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.</w:t>
            </w:r>
            <w:r w:rsidR="00A85295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900</w:t>
            </w:r>
            <w:r w:rsidR="002E111E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.</w:t>
            </w:r>
            <w:r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 xml:space="preserve">000 </w:t>
            </w:r>
            <w:r w:rsidR="002E111E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Р</w:t>
            </w:r>
            <w:r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ублей с НДС</w:t>
            </w:r>
            <w:r w:rsidR="00487150" w:rsidRPr="004E424D">
              <w:rPr>
                <w:rFonts w:asciiTheme="minorHAnsi" w:hAnsiTheme="minorHAnsi" w:cstheme="minorBidi"/>
                <w:b/>
                <w:bCs/>
                <w:highlight w:val="red"/>
                <w:u w:val="single"/>
              </w:rPr>
              <w:t>*</w:t>
            </w:r>
          </w:p>
          <w:p w14:paraId="2A25C18D" w14:textId="385492B3" w:rsidR="00EA4712" w:rsidRPr="00487150" w:rsidRDefault="00487150" w:rsidP="006D73D6">
            <w:pPr>
              <w:spacing w:after="0"/>
              <w:ind w:left="113" w:firstLine="63"/>
              <w:rPr>
                <w:rFonts w:asciiTheme="minorHAnsi" w:hAnsiTheme="minorHAnsi" w:cstheme="minorBid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16"/>
                <w:szCs w:val="16"/>
              </w:rPr>
              <w:t>*</w:t>
            </w:r>
            <w:r w:rsidRPr="00487150">
              <w:rPr>
                <w:rFonts w:asciiTheme="minorHAnsi" w:hAnsiTheme="minorHAnsi" w:cstheme="minorBidi"/>
                <w:sz w:val="16"/>
                <w:szCs w:val="16"/>
              </w:rPr>
              <w:t>В случае увеличения ставок налогов и сборов на Товар, введения новых налогов и сборов на Товар либо увеличения отпускных цен на Товар производителем Товара, Продавец вправе увеличить стоимость Товара на сумму новых налогов и сборов на Товар, на сумму увеличения существующих налогов и сборов на Товар либо на сумму увеличения отпускных цен на Товар.</w:t>
            </w:r>
          </w:p>
        </w:tc>
        <w:tc>
          <w:tcPr>
            <w:tcW w:w="46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39F677" w14:textId="1676BC43" w:rsidR="00EE6421" w:rsidRPr="00CC4DF2" w:rsidRDefault="00FA670F" w:rsidP="00FA670F">
            <w:pPr>
              <w:spacing w:after="0"/>
              <w:ind w:right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Pr="00FA670F">
              <w:rPr>
                <w:rFonts w:asciiTheme="minorHAnsi" w:hAnsiTheme="minorHAnsi" w:cstheme="minorHAnsi"/>
              </w:rPr>
              <w:t>50 000</w:t>
            </w:r>
            <w:r w:rsidR="00EA4712" w:rsidRPr="00CC4DF2">
              <w:rPr>
                <w:rFonts w:asciiTheme="minorHAnsi" w:hAnsiTheme="minorHAnsi" w:cstheme="minorHAnsi"/>
              </w:rPr>
              <w:t xml:space="preserve"> аванс</w:t>
            </w:r>
            <w:r w:rsidR="009A5DB3" w:rsidRPr="00CC4DF2">
              <w:rPr>
                <w:rFonts w:asciiTheme="minorHAnsi" w:hAnsiTheme="minorHAnsi" w:cstheme="minorHAnsi"/>
              </w:rPr>
              <w:t xml:space="preserve"> </w:t>
            </w:r>
          </w:p>
          <w:p w14:paraId="2B626EDD" w14:textId="622C2C7A" w:rsidR="00EA4712" w:rsidRDefault="00FA670F" w:rsidP="00FA670F">
            <w:pPr>
              <w:spacing w:after="0"/>
              <w:ind w:right="1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A4712" w:rsidRPr="00CC4DF2">
              <w:rPr>
                <w:rFonts w:asciiTheme="minorHAnsi" w:hAnsiTheme="minorHAnsi" w:cstheme="minorHAnsi"/>
              </w:rPr>
              <w:t>доплата по факту готовности к отгрузке</w:t>
            </w:r>
          </w:p>
          <w:p w14:paraId="595B4427" w14:textId="53B32640" w:rsidR="00FA670F" w:rsidRPr="00FE13D3" w:rsidRDefault="00FA670F" w:rsidP="00FA670F">
            <w:pPr>
              <w:spacing w:after="0"/>
              <w:ind w:left="113" w:right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FA670F">
              <w:rPr>
                <w:rFonts w:asciiTheme="minorHAnsi" w:hAnsiTheme="minorHAnsi" w:cstheme="minorHAnsi"/>
                <w:sz w:val="20"/>
                <w:szCs w:val="20"/>
              </w:rPr>
              <w:t xml:space="preserve">Или в случае лизинга - 100 % предоплата от лизинговой компании на основании уведомления Продавца о готовности ТС к отгрузке </w:t>
            </w:r>
          </w:p>
        </w:tc>
      </w:tr>
    </w:tbl>
    <w:p w14:paraId="3DA9D430" w14:textId="3014E1DD" w:rsidR="00EE6421" w:rsidRDefault="00EE6421" w:rsidP="00692AD4">
      <w:pPr>
        <w:spacing w:after="0"/>
      </w:pPr>
      <w:r w:rsidRPr="00EE6421">
        <w:rPr>
          <w:b/>
        </w:rPr>
        <w:t>Срок действия коммерческого предложения:</w:t>
      </w:r>
      <w:r w:rsidRPr="00EE6421">
        <w:t xml:space="preserve"> </w:t>
      </w:r>
      <w:r w:rsidR="000E09EF">
        <w:t>7</w:t>
      </w:r>
      <w:r w:rsidR="007A4562">
        <w:t xml:space="preserve"> </w:t>
      </w:r>
      <w:r w:rsidR="00563412">
        <w:t>(</w:t>
      </w:r>
      <w:r w:rsidR="000E09EF">
        <w:t>семь</w:t>
      </w:r>
      <w:r w:rsidR="00563412">
        <w:t>)</w:t>
      </w:r>
      <w:r w:rsidRPr="00EE6421">
        <w:t xml:space="preserve"> календарных д</w:t>
      </w:r>
      <w:r w:rsidR="00FA670F">
        <w:t>ней</w:t>
      </w:r>
    </w:p>
    <w:p w14:paraId="7B06F47D" w14:textId="2D30B04A" w:rsidR="00E67658" w:rsidRDefault="00AD5837" w:rsidP="006B6040">
      <w:pPr>
        <w:spacing w:after="0"/>
      </w:pPr>
      <w:r>
        <w:t>* Предложение носит исключительно информационный характер и не является публичной офертой, определяемой ст. 437 (2) ГК РФ.  Производитель оставляет за собой право вносить изменения в конструкцию изделия без дополнительного уведомления.</w:t>
      </w:r>
    </w:p>
    <w:p w14:paraId="3AD05673" w14:textId="77777777" w:rsidR="004E424D" w:rsidRDefault="004E424D" w:rsidP="006B6040">
      <w:pPr>
        <w:spacing w:after="0"/>
      </w:pPr>
    </w:p>
    <w:p w14:paraId="1521B07A" w14:textId="77777777" w:rsidR="004E424D" w:rsidRDefault="004E424D" w:rsidP="006B6040">
      <w:pPr>
        <w:spacing w:after="0"/>
      </w:pPr>
    </w:p>
    <w:p w14:paraId="11BB6766" w14:textId="77777777" w:rsidR="004E424D" w:rsidRPr="00DB5323" w:rsidRDefault="004E424D" w:rsidP="004E424D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С</w:t>
      </w:r>
      <w:r w:rsidRPr="00DB5323">
        <w:rPr>
          <w:b/>
          <w:color w:val="000000"/>
          <w:sz w:val="21"/>
          <w:szCs w:val="21"/>
          <w:lang w:val="pl-PL"/>
        </w:rPr>
        <w:t xml:space="preserve"> </w:t>
      </w:r>
      <w:proofErr w:type="spellStart"/>
      <w:r w:rsidRPr="00DB5323">
        <w:rPr>
          <w:b/>
          <w:color w:val="000000"/>
          <w:sz w:val="21"/>
          <w:szCs w:val="21"/>
          <w:lang w:val="pl-PL"/>
        </w:rPr>
        <w:t>Уважением</w:t>
      </w:r>
      <w:proofErr w:type="spellEnd"/>
      <w:r w:rsidRPr="00DB5323">
        <w:rPr>
          <w:b/>
          <w:color w:val="000000"/>
          <w:sz w:val="21"/>
          <w:szCs w:val="21"/>
          <w:lang w:val="pl-PL"/>
        </w:rPr>
        <w:t xml:space="preserve">, </w:t>
      </w:r>
      <w:proofErr w:type="spellStart"/>
      <w:r w:rsidRPr="00DB5323">
        <w:rPr>
          <w:b/>
          <w:color w:val="000000"/>
          <w:sz w:val="21"/>
          <w:szCs w:val="21"/>
        </w:rPr>
        <w:t>Ферулёв</w:t>
      </w:r>
      <w:proofErr w:type="spellEnd"/>
      <w:r w:rsidRPr="00DB5323">
        <w:rPr>
          <w:b/>
          <w:color w:val="000000"/>
          <w:sz w:val="21"/>
          <w:szCs w:val="21"/>
        </w:rPr>
        <w:t xml:space="preserve"> Владимир Александрович </w:t>
      </w:r>
    </w:p>
    <w:p w14:paraId="5D7A6C79" w14:textId="77777777" w:rsidR="004E424D" w:rsidRPr="00DB5323" w:rsidRDefault="004E424D" w:rsidP="004E424D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Ведущий менеджер</w:t>
      </w:r>
      <w:r w:rsidRPr="00DB5323">
        <w:rPr>
          <w:b/>
          <w:color w:val="000000"/>
          <w:sz w:val="21"/>
          <w:szCs w:val="21"/>
          <w:lang w:val="pl-PL"/>
        </w:rPr>
        <w:t xml:space="preserve"> ООО "</w:t>
      </w:r>
      <w:proofErr w:type="spellStart"/>
      <w:r w:rsidRPr="00DB5323">
        <w:rPr>
          <w:b/>
          <w:color w:val="000000"/>
          <w:sz w:val="21"/>
          <w:szCs w:val="21"/>
          <w:lang w:val="pl-PL"/>
        </w:rPr>
        <w:t>МаксКар</w:t>
      </w:r>
      <w:proofErr w:type="spellEnd"/>
      <w:r w:rsidRPr="00DB5323">
        <w:rPr>
          <w:b/>
          <w:color w:val="000000"/>
          <w:sz w:val="21"/>
          <w:szCs w:val="21"/>
          <w:lang w:val="pl-PL"/>
        </w:rPr>
        <w:t>"</w:t>
      </w:r>
    </w:p>
    <w:p w14:paraId="3CA0558B" w14:textId="77777777" w:rsidR="004E424D" w:rsidRPr="00DB5323" w:rsidRDefault="004E424D" w:rsidP="004E424D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 xml:space="preserve">т. </w:t>
      </w:r>
      <w:r w:rsidRPr="00DB5323">
        <w:rPr>
          <w:b/>
          <w:color w:val="000000"/>
          <w:sz w:val="21"/>
          <w:szCs w:val="21"/>
          <w:lang w:val="pl-PL"/>
        </w:rPr>
        <w:t>+</w:t>
      </w:r>
      <w:r w:rsidRPr="00DB5323">
        <w:rPr>
          <w:b/>
          <w:color w:val="000000"/>
          <w:sz w:val="21"/>
          <w:szCs w:val="21"/>
        </w:rPr>
        <w:t>7</w:t>
      </w:r>
      <w:r w:rsidRPr="00DB5323">
        <w:rPr>
          <w:b/>
          <w:color w:val="000000"/>
          <w:sz w:val="21"/>
          <w:szCs w:val="21"/>
          <w:lang w:val="pl-PL"/>
        </w:rPr>
        <w:t xml:space="preserve">-913-477-12-39 </w:t>
      </w:r>
      <w:r w:rsidRPr="00DB5323">
        <w:rPr>
          <w:b/>
          <w:color w:val="000000"/>
          <w:sz w:val="21"/>
          <w:szCs w:val="21"/>
        </w:rPr>
        <w:t>– служебный телефон</w:t>
      </w:r>
    </w:p>
    <w:p w14:paraId="6DFE8B70" w14:textId="77777777" w:rsidR="004E424D" w:rsidRPr="00DB5323" w:rsidRDefault="004E424D" w:rsidP="004E424D">
      <w:pPr>
        <w:spacing w:line="240" w:lineRule="atLeast"/>
        <w:contextualSpacing/>
        <w:rPr>
          <w:b/>
          <w:color w:val="000000"/>
          <w:sz w:val="21"/>
          <w:szCs w:val="21"/>
        </w:rPr>
      </w:pPr>
      <w:r w:rsidRPr="00DB5323">
        <w:rPr>
          <w:b/>
          <w:color w:val="000000"/>
          <w:sz w:val="21"/>
          <w:szCs w:val="21"/>
        </w:rPr>
        <w:t>т. 8-800-234-32-42 – многоканальный</w:t>
      </w:r>
    </w:p>
    <w:p w14:paraId="59382EA3" w14:textId="77777777" w:rsidR="004E424D" w:rsidRPr="00DB5323" w:rsidRDefault="00000000" w:rsidP="004E424D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hyperlink r:id="rId11" w:history="1">
        <w:r w:rsidR="004E424D" w:rsidRPr="00DB5323">
          <w:rPr>
            <w:rStyle w:val="ac"/>
            <w:b/>
            <w:sz w:val="21"/>
            <w:szCs w:val="21"/>
            <w:lang w:val="en-US"/>
          </w:rPr>
          <w:t>maxcar</w:t>
        </w:r>
        <w:r w:rsidR="004E424D" w:rsidRPr="00DB5323">
          <w:rPr>
            <w:rStyle w:val="ac"/>
            <w:b/>
            <w:sz w:val="21"/>
            <w:szCs w:val="21"/>
          </w:rPr>
          <w:t>54@</w:t>
        </w:r>
        <w:r w:rsidR="004E424D" w:rsidRPr="00DB5323">
          <w:rPr>
            <w:rStyle w:val="ac"/>
            <w:b/>
            <w:sz w:val="21"/>
            <w:szCs w:val="21"/>
            <w:lang w:val="en-US"/>
          </w:rPr>
          <w:t>mail</w:t>
        </w:r>
        <w:r w:rsidR="004E424D" w:rsidRPr="00DB5323">
          <w:rPr>
            <w:rStyle w:val="ac"/>
            <w:b/>
            <w:sz w:val="21"/>
            <w:szCs w:val="21"/>
          </w:rPr>
          <w:t>.</w:t>
        </w:r>
        <w:proofErr w:type="spellStart"/>
        <w:r w:rsidR="004E424D" w:rsidRPr="00DB5323">
          <w:rPr>
            <w:rStyle w:val="ac"/>
            <w:b/>
            <w:sz w:val="21"/>
            <w:szCs w:val="21"/>
            <w:lang w:val="en-US"/>
          </w:rPr>
          <w:t>ru</w:t>
        </w:r>
        <w:proofErr w:type="spellEnd"/>
      </w:hyperlink>
      <w:r w:rsidR="004E424D" w:rsidRPr="00DB5323">
        <w:rPr>
          <w:b/>
          <w:color w:val="000000"/>
          <w:sz w:val="21"/>
          <w:szCs w:val="21"/>
        </w:rPr>
        <w:t xml:space="preserve">  </w:t>
      </w:r>
      <w:r w:rsidR="004E424D">
        <w:rPr>
          <w:b/>
          <w:color w:val="000000"/>
          <w:sz w:val="21"/>
          <w:szCs w:val="21"/>
        </w:rPr>
        <w:t>- e</w:t>
      </w:r>
      <w:r w:rsidR="004E424D">
        <w:rPr>
          <w:b/>
          <w:color w:val="000000"/>
          <w:sz w:val="21"/>
          <w:szCs w:val="21"/>
          <w:lang w:val="en-US"/>
        </w:rPr>
        <w:t>mail</w:t>
      </w:r>
      <w:r w:rsidR="004E424D" w:rsidRPr="00DB5323">
        <w:rPr>
          <w:b/>
          <w:color w:val="000000"/>
          <w:sz w:val="21"/>
          <w:szCs w:val="21"/>
          <w:lang w:val="pl-PL"/>
        </w:rPr>
        <w:br/>
      </w:r>
      <w:proofErr w:type="spellStart"/>
      <w:r w:rsidR="004E424D" w:rsidRPr="00DB5323">
        <w:rPr>
          <w:b/>
          <w:i/>
          <w:iCs/>
          <w:color w:val="000000"/>
          <w:sz w:val="21"/>
          <w:szCs w:val="21"/>
          <w:lang w:val="pl-PL"/>
        </w:rPr>
        <w:t>стоянка</w:t>
      </w:r>
      <w:proofErr w:type="spellEnd"/>
      <w:r w:rsidR="004E424D" w:rsidRPr="00DB5323">
        <w:rPr>
          <w:b/>
          <w:i/>
          <w:iCs/>
          <w:color w:val="000000"/>
          <w:sz w:val="21"/>
          <w:szCs w:val="21"/>
          <w:lang w:val="pl-PL"/>
        </w:rPr>
        <w:t xml:space="preserve"> – </w:t>
      </w:r>
      <w:r w:rsidR="004E424D" w:rsidRPr="00DB5323">
        <w:rPr>
          <w:b/>
          <w:i/>
          <w:iCs/>
          <w:color w:val="000000"/>
          <w:sz w:val="21"/>
          <w:szCs w:val="21"/>
        </w:rPr>
        <w:t xml:space="preserve">Федеральная трасса Р-254, </w:t>
      </w:r>
    </w:p>
    <w:p w14:paraId="5B621315" w14:textId="77777777" w:rsidR="004E424D" w:rsidRPr="00DB5323" w:rsidRDefault="004E424D" w:rsidP="004E424D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proofErr w:type="spellStart"/>
      <w:r w:rsidRPr="00DB5323">
        <w:rPr>
          <w:b/>
          <w:i/>
          <w:iCs/>
          <w:color w:val="000000"/>
          <w:sz w:val="21"/>
          <w:szCs w:val="21"/>
          <w:lang w:val="pl-PL"/>
        </w:rPr>
        <w:lastRenderedPageBreak/>
        <w:t>северный</w:t>
      </w:r>
      <w:proofErr w:type="spellEnd"/>
      <w:r w:rsidRPr="00DB5323">
        <w:rPr>
          <w:b/>
          <w:i/>
          <w:iCs/>
          <w:color w:val="000000"/>
          <w:sz w:val="21"/>
          <w:szCs w:val="21"/>
          <w:lang w:val="pl-PL"/>
        </w:rPr>
        <w:t xml:space="preserve"> </w:t>
      </w:r>
      <w:r w:rsidRPr="00DB5323">
        <w:rPr>
          <w:b/>
          <w:i/>
          <w:iCs/>
          <w:color w:val="000000"/>
          <w:sz w:val="21"/>
          <w:szCs w:val="21"/>
        </w:rPr>
        <w:t>обход Новосибирска</w:t>
      </w:r>
      <w:r w:rsidRPr="00DB5323">
        <w:rPr>
          <w:b/>
          <w:i/>
          <w:iCs/>
          <w:color w:val="000000"/>
          <w:sz w:val="21"/>
          <w:szCs w:val="21"/>
          <w:lang w:val="pl-PL"/>
        </w:rPr>
        <w:t xml:space="preserve">, </w:t>
      </w:r>
    </w:p>
    <w:p w14:paraId="5C82EDBC" w14:textId="77777777" w:rsidR="004E424D" w:rsidRPr="00DB5323" w:rsidRDefault="004E424D" w:rsidP="004E424D">
      <w:pPr>
        <w:spacing w:line="240" w:lineRule="atLeast"/>
        <w:contextualSpacing/>
        <w:rPr>
          <w:b/>
          <w:i/>
          <w:iCs/>
          <w:color w:val="000000"/>
          <w:sz w:val="21"/>
          <w:szCs w:val="21"/>
        </w:rPr>
      </w:pPr>
      <w:r w:rsidRPr="00DB5323">
        <w:rPr>
          <w:b/>
          <w:i/>
          <w:iCs/>
          <w:color w:val="000000"/>
          <w:sz w:val="21"/>
          <w:szCs w:val="21"/>
        </w:rPr>
        <w:t xml:space="preserve">п. Садовый, ул. Пасечная, 10, </w:t>
      </w:r>
    </w:p>
    <w:p w14:paraId="25E72EB9" w14:textId="77777777" w:rsidR="004E424D" w:rsidRPr="00DB5323" w:rsidRDefault="004E424D" w:rsidP="004E424D">
      <w:pPr>
        <w:pStyle w:val="ae"/>
        <w:spacing w:before="0" w:beforeAutospacing="0" w:after="0" w:afterAutospacing="0" w:line="240" w:lineRule="atLeast"/>
        <w:contextualSpacing/>
        <w:rPr>
          <w:b/>
          <w:i/>
          <w:iCs/>
          <w:color w:val="000000"/>
          <w:sz w:val="21"/>
          <w:szCs w:val="21"/>
        </w:rPr>
      </w:pPr>
      <w:r w:rsidRPr="00DB5323">
        <w:rPr>
          <w:b/>
          <w:i/>
          <w:iCs/>
          <w:color w:val="000000"/>
          <w:sz w:val="21"/>
          <w:szCs w:val="21"/>
        </w:rPr>
        <w:t>(пост ГИБДД, гостиница «У самовара»)</w:t>
      </w:r>
    </w:p>
    <w:p w14:paraId="30F8387D" w14:textId="77777777" w:rsidR="004E424D" w:rsidRPr="00A144FC" w:rsidRDefault="004E424D" w:rsidP="004E424D">
      <w:pPr>
        <w:pStyle w:val="ae"/>
        <w:spacing w:before="0" w:beforeAutospacing="0" w:after="0" w:afterAutospacing="0" w:line="240" w:lineRule="atLeast"/>
        <w:contextualSpacing/>
        <w:rPr>
          <w:b/>
          <w:color w:val="000000"/>
          <w:sz w:val="21"/>
          <w:szCs w:val="21"/>
        </w:rPr>
      </w:pPr>
    </w:p>
    <w:p w14:paraId="3D9BDF9D" w14:textId="77777777" w:rsidR="004E424D" w:rsidRPr="00A144FC" w:rsidRDefault="00000000" w:rsidP="004E424D">
      <w:pPr>
        <w:pStyle w:val="ae"/>
        <w:spacing w:before="0" w:beforeAutospacing="0" w:after="0" w:afterAutospacing="0" w:line="240" w:lineRule="atLeast"/>
        <w:contextualSpacing/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history="1">
        <w:r w:rsidR="004E424D" w:rsidRPr="009A3814">
          <w:rPr>
            <w:rStyle w:val="ac"/>
            <w:rFonts w:hint="cs"/>
            <w:b/>
            <w:sz w:val="21"/>
            <w:szCs w:val="21"/>
            <w:lang w:val="pl-PL"/>
          </w:rPr>
          <w:t>www.maxcar54.ru</w:t>
        </w:r>
      </w:hyperlink>
      <w:r w:rsidR="004E424D" w:rsidRPr="00A144FC">
        <w:rPr>
          <w:rStyle w:val="ac"/>
          <w:rFonts w:hint="cs"/>
          <w:b/>
          <w:sz w:val="21"/>
          <w:szCs w:val="21"/>
        </w:rPr>
        <w:t xml:space="preserve"> </w:t>
      </w:r>
      <w:r w:rsidR="004E424D" w:rsidRPr="00A144FC">
        <w:rPr>
          <w:rStyle w:val="ac"/>
          <w:rFonts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наш сайт</w:t>
      </w:r>
    </w:p>
    <w:p w14:paraId="1FDE5976" w14:textId="77777777" w:rsidR="004E424D" w:rsidRPr="00A144FC" w:rsidRDefault="00000000" w:rsidP="004E424D">
      <w:pPr>
        <w:autoSpaceDE w:val="0"/>
        <w:autoSpaceDN w:val="0"/>
        <w:adjustRightInd w:val="0"/>
        <w:spacing w:line="240" w:lineRule="atLeast"/>
        <w:contextualSpacing/>
        <w:rPr>
          <w:rStyle w:val="ac"/>
          <w:rFonts w:eastAsia="TimesNewRomanPS-BoldMT"/>
          <w:b/>
          <w:sz w:val="21"/>
          <w:szCs w:val="21"/>
        </w:rPr>
      </w:pPr>
      <w:hyperlink r:id="rId13" w:history="1">
        <w:r w:rsidR="004E424D" w:rsidRPr="00A144FC">
          <w:rPr>
            <w:rStyle w:val="ac"/>
            <w:rFonts w:eastAsia="TimesNewRomanPS-BoldMT" w:hint="cs"/>
            <w:b/>
            <w:sz w:val="21"/>
            <w:szCs w:val="21"/>
          </w:rPr>
          <w:t>https://www.youtube.com/channel/UCIiFI5uro5xB8fkw0N0pyRg/videos</w:t>
        </w:r>
      </w:hyperlink>
      <w:r w:rsidR="004E424D" w:rsidRPr="00A144FC">
        <w:rPr>
          <w:rStyle w:val="ac"/>
          <w:rFonts w:eastAsia="TimesNewRomanPS-BoldMT" w:hint="cs"/>
          <w:b/>
          <w:sz w:val="21"/>
          <w:szCs w:val="21"/>
        </w:rPr>
        <w:t xml:space="preserve"> - наш канал на </w:t>
      </w:r>
      <w:proofErr w:type="spellStart"/>
      <w:r w:rsidR="004E424D" w:rsidRPr="00A144FC">
        <w:rPr>
          <w:rStyle w:val="ac"/>
          <w:rFonts w:eastAsia="TimesNewRomanPS-BoldMT" w:hint="cs"/>
          <w:b/>
          <w:sz w:val="21"/>
          <w:szCs w:val="21"/>
          <w:lang w:val="en-US"/>
        </w:rPr>
        <w:t>Youtube</w:t>
      </w:r>
      <w:proofErr w:type="spellEnd"/>
    </w:p>
    <w:p w14:paraId="301ACC06" w14:textId="77777777" w:rsidR="004E424D" w:rsidRPr="00A144FC" w:rsidRDefault="00000000" w:rsidP="004E424D">
      <w:pPr>
        <w:autoSpaceDE w:val="0"/>
        <w:autoSpaceDN w:val="0"/>
        <w:adjustRightInd w:val="0"/>
        <w:spacing w:line="240" w:lineRule="atLeast"/>
        <w:contextualSpacing/>
        <w:rPr>
          <w:b/>
          <w:bCs/>
          <w:sz w:val="21"/>
          <w:szCs w:val="21"/>
        </w:rPr>
      </w:pPr>
      <w:hyperlink r:id="rId14" w:history="1">
        <w:r w:rsidR="004E424D" w:rsidRPr="00A144FC">
          <w:rPr>
            <w:rStyle w:val="ac"/>
            <w:rFonts w:hint="cs"/>
            <w:b/>
            <w:bCs/>
            <w:sz w:val="21"/>
            <w:szCs w:val="21"/>
          </w:rPr>
          <w:t>https://www.instagram.com/maxcar54ru/</w:t>
        </w:r>
      </w:hyperlink>
      <w:r w:rsidR="004E424D" w:rsidRPr="00A144FC">
        <w:rPr>
          <w:rFonts w:hint="cs"/>
          <w:b/>
          <w:bCs/>
          <w:sz w:val="21"/>
          <w:szCs w:val="21"/>
        </w:rPr>
        <w:t xml:space="preserve"> - наша страница в </w:t>
      </w:r>
      <w:r w:rsidR="004E424D" w:rsidRPr="00A144FC">
        <w:rPr>
          <w:rFonts w:hint="cs"/>
          <w:b/>
          <w:bCs/>
          <w:sz w:val="21"/>
          <w:szCs w:val="21"/>
          <w:lang w:val="en-US"/>
        </w:rPr>
        <w:t>Instagram</w:t>
      </w:r>
    </w:p>
    <w:p w14:paraId="0F11D8F3" w14:textId="77777777" w:rsidR="004E424D" w:rsidRPr="00A144FC" w:rsidRDefault="00000000" w:rsidP="004E424D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5" w:history="1">
        <w:r w:rsidR="004E424D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https</w:t>
        </w:r>
        <w:r w:rsidR="004E424D" w:rsidRPr="00A144FC">
          <w:rPr>
            <w:rStyle w:val="ac"/>
            <w:rFonts w:eastAsia="TimesNewRomanPS-BoldMT" w:hint="cs"/>
            <w:b/>
            <w:sz w:val="21"/>
            <w:szCs w:val="21"/>
          </w:rPr>
          <w:t>://</w:t>
        </w:r>
        <w:r w:rsidR="004E424D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t</w:t>
        </w:r>
        <w:r w:rsidR="004E424D" w:rsidRPr="00A144FC">
          <w:rPr>
            <w:rStyle w:val="ac"/>
            <w:rFonts w:eastAsia="TimesNewRomanPS-BoldMT" w:hint="cs"/>
            <w:b/>
            <w:sz w:val="21"/>
            <w:szCs w:val="21"/>
          </w:rPr>
          <w:t>.</w:t>
        </w:r>
        <w:r w:rsidR="004E424D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me</w:t>
        </w:r>
        <w:r w:rsidR="004E424D" w:rsidRPr="00A144FC">
          <w:rPr>
            <w:rStyle w:val="ac"/>
            <w:rFonts w:eastAsia="TimesNewRomanPS-BoldMT" w:hint="cs"/>
            <w:b/>
            <w:sz w:val="21"/>
            <w:szCs w:val="21"/>
          </w:rPr>
          <w:t>/</w:t>
        </w:r>
        <w:proofErr w:type="spellStart"/>
        <w:r w:rsidR="004E424D" w:rsidRPr="00A144FC">
          <w:rPr>
            <w:rStyle w:val="ac"/>
            <w:rFonts w:eastAsia="TimesNewRomanPS-BoldMT" w:hint="cs"/>
            <w:b/>
            <w:sz w:val="21"/>
            <w:szCs w:val="21"/>
            <w:lang w:val="en-US"/>
          </w:rPr>
          <w:t>maxcar</w:t>
        </w:r>
        <w:proofErr w:type="spellEnd"/>
        <w:r w:rsidR="004E424D" w:rsidRPr="00A144FC">
          <w:rPr>
            <w:rStyle w:val="ac"/>
            <w:rFonts w:eastAsia="TimesNewRomanPS-BoldMT" w:hint="cs"/>
            <w:b/>
            <w:sz w:val="21"/>
            <w:szCs w:val="21"/>
          </w:rPr>
          <w:t>54</w:t>
        </w:r>
      </w:hyperlink>
      <w:r w:rsidR="004E424D" w:rsidRPr="00A144FC">
        <w:rPr>
          <w:rFonts w:eastAsia="TimesNewRomanPS-BoldMT" w:hint="cs"/>
          <w:b/>
          <w:color w:val="0000FF"/>
          <w:sz w:val="21"/>
          <w:szCs w:val="21"/>
          <w:u w:val="single"/>
        </w:rPr>
        <w:t xml:space="preserve"> </w:t>
      </w:r>
      <w:r w:rsidR="004E424D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наш Телеграмм канал</w:t>
      </w:r>
    </w:p>
    <w:p w14:paraId="3ABCA2CB" w14:textId="77777777" w:rsidR="004E424D" w:rsidRPr="00A144FC" w:rsidRDefault="00000000" w:rsidP="004E424D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6" w:history="1">
        <w:r w:rsidR="004E424D" w:rsidRPr="00A144FC">
          <w:rPr>
            <w:rStyle w:val="ac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https://zen.yandex.ru/id/622dca62cbc61a17d67cd6b3</w:t>
        </w:r>
      </w:hyperlink>
      <w:r w:rsidR="004E424D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аккаунт в Яндекс </w:t>
      </w:r>
      <w:proofErr w:type="spellStart"/>
      <w:r w:rsidR="004E424D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Дзене</w:t>
      </w:r>
      <w:proofErr w:type="spellEnd"/>
      <w:r w:rsidR="004E424D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BE0848" w14:textId="77777777" w:rsidR="004E424D" w:rsidRPr="00A144FC" w:rsidRDefault="00000000" w:rsidP="004E424D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7" w:history="1">
        <w:r w:rsidR="004E424D" w:rsidRPr="00A144FC">
          <w:rPr>
            <w:rStyle w:val="ac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https://vk.com/maxcar54</w:t>
        </w:r>
      </w:hyperlink>
      <w:r w:rsidR="004E424D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наша группа в ВК </w:t>
      </w:r>
    </w:p>
    <w:p w14:paraId="22509763" w14:textId="77777777" w:rsidR="004E424D" w:rsidRPr="00A144FC" w:rsidRDefault="00000000" w:rsidP="004E424D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8" w:history="1">
        <w:r w:rsidR="004E424D" w:rsidRPr="00A144FC">
          <w:rPr>
            <w:rStyle w:val="ac"/>
            <w:rFonts w:eastAsia="TimesNewRomanPS-BoldMT" w:hint="cs"/>
            <w:b/>
            <w:bCs/>
            <w:sz w:val="21"/>
            <w:szCs w:val="2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https://rutube.ru/channel/24531068/</w:t>
        </w:r>
      </w:hyperlink>
      <w:r w:rsidR="004E424D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наш канал на </w:t>
      </w:r>
      <w:proofErr w:type="spellStart"/>
      <w:r w:rsidR="004E424D" w:rsidRPr="00A144FC">
        <w:rPr>
          <w:rFonts w:eastAsia="TimesNewRomanPS-BoldMT" w:hint="cs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RuTube</w:t>
      </w:r>
      <w:proofErr w:type="spellEnd"/>
    </w:p>
    <w:p w14:paraId="08CC73BB" w14:textId="77777777" w:rsidR="004E424D" w:rsidRDefault="004E424D" w:rsidP="004E424D">
      <w:pPr>
        <w:autoSpaceDE w:val="0"/>
        <w:autoSpaceDN w:val="0"/>
        <w:adjustRightInd w:val="0"/>
        <w:spacing w:line="240" w:lineRule="atLeast"/>
        <w:contextualSpacing/>
        <w:rPr>
          <w:rFonts w:eastAsia="TimesNewRomanPS-BoldMT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807A58" w14:textId="77777777" w:rsidR="004E424D" w:rsidRPr="00A144FC" w:rsidRDefault="004E424D" w:rsidP="004E424D">
      <w:pPr>
        <w:autoSpaceDE w:val="0"/>
        <w:autoSpaceDN w:val="0"/>
        <w:adjustRightInd w:val="0"/>
        <w:rPr>
          <w:rFonts w:eastAsia="TimesNewRomanPS-BoldMT"/>
          <w:b/>
          <w:color w:val="0000FF"/>
          <w:sz w:val="24"/>
          <w:szCs w:val="24"/>
          <w:u w:val="single"/>
        </w:rPr>
      </w:pPr>
      <w:r>
        <w:rPr>
          <w:rFonts w:eastAsia="TimesNewRomanPS-BoldMT" w:hint="cs"/>
          <w:b/>
          <w:bCs/>
          <w:noProof/>
          <w:color w:val="000000" w:themeColor="text1"/>
          <w:sz w:val="21"/>
          <w:szCs w:val="21"/>
        </w:rPr>
        <w:drawing>
          <wp:inline distT="0" distB="0" distL="0" distR="0" wp14:anchorId="3267653A" wp14:editId="43A33E88">
            <wp:extent cx="1824355" cy="1786846"/>
            <wp:effectExtent l="63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64527" cy="192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NewRomanPS-BoldMT"/>
          <w:b/>
          <w:noProof/>
          <w:color w:val="0000FF"/>
          <w:sz w:val="24"/>
          <w:szCs w:val="24"/>
          <w:u w:val="single"/>
        </w:rPr>
        <w:drawing>
          <wp:inline distT="0" distB="0" distL="0" distR="0" wp14:anchorId="68A2C6CA" wp14:editId="47B115FD">
            <wp:extent cx="1346400" cy="1811020"/>
            <wp:effectExtent l="0" t="0" r="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84" cy="214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2384B" w14:textId="77777777" w:rsidR="004E424D" w:rsidRPr="000C0772" w:rsidRDefault="004E424D" w:rsidP="004E424D">
      <w:pPr>
        <w:autoSpaceDE w:val="0"/>
        <w:autoSpaceDN w:val="0"/>
        <w:adjustRightInd w:val="0"/>
        <w:rPr>
          <w:rFonts w:eastAsia="TimesNewRomanPS-BoldMT"/>
          <w:b/>
          <w:color w:val="0000FF"/>
          <w:sz w:val="24"/>
          <w:szCs w:val="24"/>
          <w:u w:val="single"/>
        </w:rPr>
      </w:pPr>
    </w:p>
    <w:p w14:paraId="6696632B" w14:textId="77777777" w:rsidR="004E424D" w:rsidRPr="000C0772" w:rsidRDefault="004E424D" w:rsidP="004E424D">
      <w:pPr>
        <w:autoSpaceDE w:val="0"/>
        <w:autoSpaceDN w:val="0"/>
        <w:adjustRightInd w:val="0"/>
        <w:rPr>
          <w:rFonts w:eastAsia="TimesNewRomanPS-BoldMT"/>
          <w:b/>
          <w:color w:val="0000FF"/>
          <w:sz w:val="24"/>
          <w:szCs w:val="24"/>
          <w:u w:val="single"/>
        </w:rPr>
      </w:pPr>
    </w:p>
    <w:p w14:paraId="42BAC243" w14:textId="77777777" w:rsidR="004E424D" w:rsidRDefault="004E424D" w:rsidP="006B6040">
      <w:pPr>
        <w:spacing w:after="0"/>
        <w:rPr>
          <w:b/>
          <w:bCs/>
        </w:rPr>
      </w:pPr>
    </w:p>
    <w:p w14:paraId="2E332499" w14:textId="77777777" w:rsidR="00E67658" w:rsidRDefault="00E67658" w:rsidP="00E67658">
      <w:pPr>
        <w:spacing w:before="200" w:after="0"/>
        <w:rPr>
          <w:b/>
        </w:rPr>
      </w:pPr>
    </w:p>
    <w:p w14:paraId="738610EB" w14:textId="1A371286" w:rsidR="00EA4712" w:rsidRPr="00DE5FC3" w:rsidRDefault="00EA4712" w:rsidP="006B6040">
      <w:pPr>
        <w:spacing w:before="200" w:after="0"/>
        <w:jc w:val="right"/>
        <w:rPr>
          <w:rStyle w:val="ac"/>
        </w:rPr>
      </w:pPr>
    </w:p>
    <w:sectPr w:rsidR="00EA4712" w:rsidRPr="00DE5FC3" w:rsidSect="004D7F63">
      <w:type w:val="continuous"/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5382" w14:textId="77777777" w:rsidR="00D473B7" w:rsidRDefault="00D473B7" w:rsidP="00C40E4B">
      <w:pPr>
        <w:spacing w:after="0" w:line="240" w:lineRule="auto"/>
      </w:pPr>
      <w:r>
        <w:separator/>
      </w:r>
    </w:p>
  </w:endnote>
  <w:endnote w:type="continuationSeparator" w:id="0">
    <w:p w14:paraId="0DBCD8C8" w14:textId="77777777" w:rsidR="00D473B7" w:rsidRDefault="00D473B7" w:rsidP="00C4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LT CYR 47 Lt Cn">
    <w:panose1 w:val="020B0604020202020204"/>
    <w:charset w:val="00"/>
    <w:family w:val="swiss"/>
    <w:notTrueType/>
    <w:pitch w:val="variable"/>
    <w:sig w:usb0="A000022F" w:usb1="5000205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F864" w14:textId="77777777" w:rsidR="00D473B7" w:rsidRDefault="00D473B7" w:rsidP="00C40E4B">
      <w:pPr>
        <w:spacing w:after="0" w:line="240" w:lineRule="auto"/>
      </w:pPr>
      <w:r>
        <w:separator/>
      </w:r>
    </w:p>
  </w:footnote>
  <w:footnote w:type="continuationSeparator" w:id="0">
    <w:p w14:paraId="169AD220" w14:textId="77777777" w:rsidR="00D473B7" w:rsidRDefault="00D473B7" w:rsidP="00C4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B0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533CA2"/>
    <w:multiLevelType w:val="hybridMultilevel"/>
    <w:tmpl w:val="C95A1F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16C2"/>
    <w:multiLevelType w:val="hybridMultilevel"/>
    <w:tmpl w:val="672EF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3154"/>
    <w:multiLevelType w:val="hybridMultilevel"/>
    <w:tmpl w:val="5566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C1A39"/>
    <w:multiLevelType w:val="hybridMultilevel"/>
    <w:tmpl w:val="5DDE79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7031E"/>
    <w:multiLevelType w:val="hybridMultilevel"/>
    <w:tmpl w:val="3A02CC84"/>
    <w:lvl w:ilvl="0" w:tplc="0E4CC4E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488D"/>
    <w:multiLevelType w:val="hybridMultilevel"/>
    <w:tmpl w:val="0E6CB402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D62CA"/>
    <w:multiLevelType w:val="hybridMultilevel"/>
    <w:tmpl w:val="5CBC1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13264"/>
    <w:multiLevelType w:val="hybridMultilevel"/>
    <w:tmpl w:val="DAC69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F43CD"/>
    <w:multiLevelType w:val="hybridMultilevel"/>
    <w:tmpl w:val="89F4E2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17B4D36"/>
    <w:multiLevelType w:val="hybridMultilevel"/>
    <w:tmpl w:val="AE16F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463EC5"/>
    <w:multiLevelType w:val="hybridMultilevel"/>
    <w:tmpl w:val="60CCDE12"/>
    <w:lvl w:ilvl="0" w:tplc="9B1642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B6E53"/>
    <w:multiLevelType w:val="hybridMultilevel"/>
    <w:tmpl w:val="BD169DA0"/>
    <w:lvl w:ilvl="0" w:tplc="604CA15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4304B"/>
    <w:multiLevelType w:val="hybridMultilevel"/>
    <w:tmpl w:val="CD363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D4BB6"/>
    <w:multiLevelType w:val="hybridMultilevel"/>
    <w:tmpl w:val="974CB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F75A1"/>
    <w:multiLevelType w:val="hybridMultilevel"/>
    <w:tmpl w:val="D9EAA2EA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A7D69"/>
    <w:multiLevelType w:val="hybridMultilevel"/>
    <w:tmpl w:val="D4B001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63F15"/>
    <w:multiLevelType w:val="hybridMultilevel"/>
    <w:tmpl w:val="84D2E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27FC4"/>
    <w:multiLevelType w:val="hybridMultilevel"/>
    <w:tmpl w:val="98EAC9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72495"/>
    <w:multiLevelType w:val="hybridMultilevel"/>
    <w:tmpl w:val="F0DE2CBE"/>
    <w:lvl w:ilvl="0" w:tplc="20944434">
      <w:numFmt w:val="bullet"/>
      <w:lvlText w:val="•"/>
      <w:lvlJc w:val="left"/>
      <w:pPr>
        <w:ind w:left="4108" w:hanging="705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0" w15:restartNumberingAfterBreak="0">
    <w:nsid w:val="2DB35BDC"/>
    <w:multiLevelType w:val="hybridMultilevel"/>
    <w:tmpl w:val="36E8D8F4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80C26"/>
    <w:multiLevelType w:val="hybridMultilevel"/>
    <w:tmpl w:val="73B0881A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F2807"/>
    <w:multiLevelType w:val="hybridMultilevel"/>
    <w:tmpl w:val="6CEC25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806C0"/>
    <w:multiLevelType w:val="hybridMultilevel"/>
    <w:tmpl w:val="3620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91BB6"/>
    <w:multiLevelType w:val="hybridMultilevel"/>
    <w:tmpl w:val="0972B59A"/>
    <w:lvl w:ilvl="0" w:tplc="97923B5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A1DFE"/>
    <w:multiLevelType w:val="hybridMultilevel"/>
    <w:tmpl w:val="1C7412D2"/>
    <w:lvl w:ilvl="0" w:tplc="161470DC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21C74"/>
    <w:multiLevelType w:val="hybridMultilevel"/>
    <w:tmpl w:val="9C329C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40AC7"/>
    <w:multiLevelType w:val="hybridMultilevel"/>
    <w:tmpl w:val="4544D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2DDC"/>
    <w:multiLevelType w:val="hybridMultilevel"/>
    <w:tmpl w:val="144AC2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50F06"/>
    <w:multiLevelType w:val="hybridMultilevel"/>
    <w:tmpl w:val="34AE6A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500055"/>
    <w:multiLevelType w:val="hybridMultilevel"/>
    <w:tmpl w:val="7C044BA2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F512C3"/>
    <w:multiLevelType w:val="hybridMultilevel"/>
    <w:tmpl w:val="E384F444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2" w15:restartNumberingAfterBreak="0">
    <w:nsid w:val="53093C3B"/>
    <w:multiLevelType w:val="hybridMultilevel"/>
    <w:tmpl w:val="AAA287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A563E"/>
    <w:multiLevelType w:val="hybridMultilevel"/>
    <w:tmpl w:val="95426C84"/>
    <w:lvl w:ilvl="0" w:tplc="91ACEF4A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AA5D5E"/>
    <w:multiLevelType w:val="hybridMultilevel"/>
    <w:tmpl w:val="092E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7D2C"/>
    <w:multiLevelType w:val="hybridMultilevel"/>
    <w:tmpl w:val="CB7613D6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D66AF"/>
    <w:multiLevelType w:val="hybridMultilevel"/>
    <w:tmpl w:val="200CC692"/>
    <w:lvl w:ilvl="0" w:tplc="20EC71B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7079C"/>
    <w:multiLevelType w:val="hybridMultilevel"/>
    <w:tmpl w:val="1902C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96BC5"/>
    <w:multiLevelType w:val="hybridMultilevel"/>
    <w:tmpl w:val="6966F83C"/>
    <w:lvl w:ilvl="0" w:tplc="9D24D9D6">
      <w:numFmt w:val="bullet"/>
      <w:lvlText w:val="•"/>
      <w:lvlJc w:val="left"/>
      <w:pPr>
        <w:ind w:left="101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9" w15:restartNumberingAfterBreak="0">
    <w:nsid w:val="6AEF1ABD"/>
    <w:multiLevelType w:val="hybridMultilevel"/>
    <w:tmpl w:val="EABA611E"/>
    <w:lvl w:ilvl="0" w:tplc="9D24D9D6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05396"/>
    <w:multiLevelType w:val="hybridMultilevel"/>
    <w:tmpl w:val="7DC20F3E"/>
    <w:lvl w:ilvl="0" w:tplc="1E9EFA6A">
      <w:numFmt w:val="bullet"/>
      <w:lvlText w:val="-"/>
      <w:lvlJc w:val="left"/>
      <w:pPr>
        <w:ind w:left="720" w:hanging="360"/>
      </w:pPr>
      <w:rPr>
        <w:rFonts w:ascii="Univers LT CYR 47 Lt Cn" w:eastAsia="Calibri" w:hAnsi="Univers LT CYR 47 Lt C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8D7EBC"/>
    <w:multiLevelType w:val="hybridMultilevel"/>
    <w:tmpl w:val="7CBA60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7385B"/>
    <w:multiLevelType w:val="hybridMultilevel"/>
    <w:tmpl w:val="62245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1E7FE2"/>
    <w:multiLevelType w:val="hybridMultilevel"/>
    <w:tmpl w:val="B0A2A3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014C5"/>
    <w:multiLevelType w:val="hybridMultilevel"/>
    <w:tmpl w:val="EF3C57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16F64"/>
    <w:multiLevelType w:val="hybridMultilevel"/>
    <w:tmpl w:val="1E7C024A"/>
    <w:lvl w:ilvl="0" w:tplc="041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46" w15:restartNumberingAfterBreak="0">
    <w:nsid w:val="7CD726EB"/>
    <w:multiLevelType w:val="hybridMultilevel"/>
    <w:tmpl w:val="98C06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6520">
    <w:abstractNumId w:val="0"/>
  </w:num>
  <w:num w:numId="2" w16cid:durableId="16585431">
    <w:abstractNumId w:val="16"/>
  </w:num>
  <w:num w:numId="3" w16cid:durableId="1382051509">
    <w:abstractNumId w:val="30"/>
  </w:num>
  <w:num w:numId="4" w16cid:durableId="1905874098">
    <w:abstractNumId w:val="15"/>
  </w:num>
  <w:num w:numId="5" w16cid:durableId="358168669">
    <w:abstractNumId w:val="19"/>
  </w:num>
  <w:num w:numId="6" w16cid:durableId="148060204">
    <w:abstractNumId w:val="21"/>
  </w:num>
  <w:num w:numId="7" w16cid:durableId="16540235">
    <w:abstractNumId w:val="35"/>
  </w:num>
  <w:num w:numId="8" w16cid:durableId="166942766">
    <w:abstractNumId w:val="20"/>
  </w:num>
  <w:num w:numId="9" w16cid:durableId="595942636">
    <w:abstractNumId w:val="39"/>
  </w:num>
  <w:num w:numId="10" w16cid:durableId="1725373987">
    <w:abstractNumId w:val="29"/>
  </w:num>
  <w:num w:numId="11" w16cid:durableId="1023289431">
    <w:abstractNumId w:val="42"/>
  </w:num>
  <w:num w:numId="12" w16cid:durableId="1592004408">
    <w:abstractNumId w:val="6"/>
  </w:num>
  <w:num w:numId="13" w16cid:durableId="1070889922">
    <w:abstractNumId w:val="45"/>
  </w:num>
  <w:num w:numId="14" w16cid:durableId="794561495">
    <w:abstractNumId w:val="38"/>
  </w:num>
  <w:num w:numId="15" w16cid:durableId="21782885">
    <w:abstractNumId w:val="23"/>
  </w:num>
  <w:num w:numId="16" w16cid:durableId="449129032">
    <w:abstractNumId w:val="31"/>
  </w:num>
  <w:num w:numId="17" w16cid:durableId="1206716664">
    <w:abstractNumId w:val="9"/>
  </w:num>
  <w:num w:numId="18" w16cid:durableId="812985542">
    <w:abstractNumId w:val="31"/>
  </w:num>
  <w:num w:numId="19" w16cid:durableId="292371674">
    <w:abstractNumId w:val="33"/>
  </w:num>
  <w:num w:numId="20" w16cid:durableId="1479608033">
    <w:abstractNumId w:val="25"/>
  </w:num>
  <w:num w:numId="21" w16cid:durableId="1781948335">
    <w:abstractNumId w:val="40"/>
  </w:num>
  <w:num w:numId="22" w16cid:durableId="32078775">
    <w:abstractNumId w:val="36"/>
  </w:num>
  <w:num w:numId="23" w16cid:durableId="1082943995">
    <w:abstractNumId w:val="24"/>
  </w:num>
  <w:num w:numId="24" w16cid:durableId="1977250843">
    <w:abstractNumId w:val="11"/>
  </w:num>
  <w:num w:numId="25" w16cid:durableId="1509908459">
    <w:abstractNumId w:val="12"/>
  </w:num>
  <w:num w:numId="26" w16cid:durableId="124859064">
    <w:abstractNumId w:val="26"/>
  </w:num>
  <w:num w:numId="27" w16cid:durableId="444932178">
    <w:abstractNumId w:val="18"/>
  </w:num>
  <w:num w:numId="28" w16cid:durableId="143472264">
    <w:abstractNumId w:val="41"/>
  </w:num>
  <w:num w:numId="29" w16cid:durableId="1100829409">
    <w:abstractNumId w:val="28"/>
  </w:num>
  <w:num w:numId="30" w16cid:durableId="1124424690">
    <w:abstractNumId w:val="32"/>
  </w:num>
  <w:num w:numId="31" w16cid:durableId="131674014">
    <w:abstractNumId w:val="1"/>
  </w:num>
  <w:num w:numId="32" w16cid:durableId="251478258">
    <w:abstractNumId w:val="44"/>
  </w:num>
  <w:num w:numId="33" w16cid:durableId="1524322595">
    <w:abstractNumId w:val="27"/>
  </w:num>
  <w:num w:numId="34" w16cid:durableId="1656910779">
    <w:abstractNumId w:val="4"/>
  </w:num>
  <w:num w:numId="35" w16cid:durableId="1112163206">
    <w:abstractNumId w:val="43"/>
  </w:num>
  <w:num w:numId="36" w16cid:durableId="1038318561">
    <w:abstractNumId w:val="22"/>
  </w:num>
  <w:num w:numId="37" w16cid:durableId="1251233807">
    <w:abstractNumId w:val="37"/>
  </w:num>
  <w:num w:numId="38" w16cid:durableId="1027213366">
    <w:abstractNumId w:val="17"/>
  </w:num>
  <w:num w:numId="39" w16cid:durableId="1076365853">
    <w:abstractNumId w:val="34"/>
  </w:num>
  <w:num w:numId="40" w16cid:durableId="787508343">
    <w:abstractNumId w:val="3"/>
  </w:num>
  <w:num w:numId="41" w16cid:durableId="725839037">
    <w:abstractNumId w:val="2"/>
  </w:num>
  <w:num w:numId="42" w16cid:durableId="1043558436">
    <w:abstractNumId w:val="10"/>
  </w:num>
  <w:num w:numId="43" w16cid:durableId="170796707">
    <w:abstractNumId w:val="13"/>
  </w:num>
  <w:num w:numId="44" w16cid:durableId="2030598449">
    <w:abstractNumId w:val="7"/>
  </w:num>
  <w:num w:numId="45" w16cid:durableId="483666587">
    <w:abstractNumId w:val="46"/>
  </w:num>
  <w:num w:numId="46" w16cid:durableId="92478590">
    <w:abstractNumId w:val="14"/>
  </w:num>
  <w:num w:numId="47" w16cid:durableId="1026101984">
    <w:abstractNumId w:val="8"/>
  </w:num>
  <w:num w:numId="48" w16cid:durableId="934822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DC"/>
    <w:rsid w:val="0000086A"/>
    <w:rsid w:val="000021B9"/>
    <w:rsid w:val="00003285"/>
    <w:rsid w:val="000037E0"/>
    <w:rsid w:val="00014F09"/>
    <w:rsid w:val="00021B94"/>
    <w:rsid w:val="00022F61"/>
    <w:rsid w:val="00023D4F"/>
    <w:rsid w:val="0002530F"/>
    <w:rsid w:val="00030B37"/>
    <w:rsid w:val="000320FF"/>
    <w:rsid w:val="00032C6B"/>
    <w:rsid w:val="00032DC0"/>
    <w:rsid w:val="000341B1"/>
    <w:rsid w:val="00041549"/>
    <w:rsid w:val="00046E7F"/>
    <w:rsid w:val="0004741F"/>
    <w:rsid w:val="00063EF3"/>
    <w:rsid w:val="000642C2"/>
    <w:rsid w:val="0007688F"/>
    <w:rsid w:val="00077D86"/>
    <w:rsid w:val="00082883"/>
    <w:rsid w:val="00093696"/>
    <w:rsid w:val="000A4770"/>
    <w:rsid w:val="000A6C07"/>
    <w:rsid w:val="000B3519"/>
    <w:rsid w:val="000B659D"/>
    <w:rsid w:val="000B6C86"/>
    <w:rsid w:val="000C1047"/>
    <w:rsid w:val="000C1A78"/>
    <w:rsid w:val="000C31FF"/>
    <w:rsid w:val="000C3E9A"/>
    <w:rsid w:val="000D309B"/>
    <w:rsid w:val="000D4A5B"/>
    <w:rsid w:val="000D5EBE"/>
    <w:rsid w:val="000E05B3"/>
    <w:rsid w:val="000E09CE"/>
    <w:rsid w:val="000E09EF"/>
    <w:rsid w:val="000E2D0E"/>
    <w:rsid w:val="000E2F84"/>
    <w:rsid w:val="000E475A"/>
    <w:rsid w:val="000E5057"/>
    <w:rsid w:val="000F201A"/>
    <w:rsid w:val="000F2DFC"/>
    <w:rsid w:val="00101AE1"/>
    <w:rsid w:val="00102652"/>
    <w:rsid w:val="00102824"/>
    <w:rsid w:val="00103BF3"/>
    <w:rsid w:val="0011374D"/>
    <w:rsid w:val="001140E2"/>
    <w:rsid w:val="00117A75"/>
    <w:rsid w:val="00121B49"/>
    <w:rsid w:val="00123D5A"/>
    <w:rsid w:val="00124445"/>
    <w:rsid w:val="0013548F"/>
    <w:rsid w:val="00135F31"/>
    <w:rsid w:val="001469F6"/>
    <w:rsid w:val="00147D59"/>
    <w:rsid w:val="001605E5"/>
    <w:rsid w:val="00162D45"/>
    <w:rsid w:val="00163293"/>
    <w:rsid w:val="00166F2C"/>
    <w:rsid w:val="00167206"/>
    <w:rsid w:val="0017376F"/>
    <w:rsid w:val="00182DB9"/>
    <w:rsid w:val="00182E83"/>
    <w:rsid w:val="001865DF"/>
    <w:rsid w:val="001939EC"/>
    <w:rsid w:val="00194DF9"/>
    <w:rsid w:val="001A5488"/>
    <w:rsid w:val="001B0026"/>
    <w:rsid w:val="001B2A70"/>
    <w:rsid w:val="001B3403"/>
    <w:rsid w:val="001B7833"/>
    <w:rsid w:val="001C3747"/>
    <w:rsid w:val="001C4116"/>
    <w:rsid w:val="001C4451"/>
    <w:rsid w:val="001C7D73"/>
    <w:rsid w:val="001D14C6"/>
    <w:rsid w:val="001D196D"/>
    <w:rsid w:val="001D2722"/>
    <w:rsid w:val="001D4448"/>
    <w:rsid w:val="001E0ECD"/>
    <w:rsid w:val="001E3DC8"/>
    <w:rsid w:val="001E4BAC"/>
    <w:rsid w:val="001E6587"/>
    <w:rsid w:val="001F237A"/>
    <w:rsid w:val="001F7ED0"/>
    <w:rsid w:val="00202526"/>
    <w:rsid w:val="00206550"/>
    <w:rsid w:val="00207DE0"/>
    <w:rsid w:val="00211562"/>
    <w:rsid w:val="00215144"/>
    <w:rsid w:val="0021726B"/>
    <w:rsid w:val="002179C6"/>
    <w:rsid w:val="002234AE"/>
    <w:rsid w:val="00237761"/>
    <w:rsid w:val="00241032"/>
    <w:rsid w:val="002417E4"/>
    <w:rsid w:val="00244574"/>
    <w:rsid w:val="00245CB7"/>
    <w:rsid w:val="00250573"/>
    <w:rsid w:val="002522DC"/>
    <w:rsid w:val="00255008"/>
    <w:rsid w:val="00260EE5"/>
    <w:rsid w:val="0026732A"/>
    <w:rsid w:val="0026738B"/>
    <w:rsid w:val="002710AE"/>
    <w:rsid w:val="0028336B"/>
    <w:rsid w:val="00287C92"/>
    <w:rsid w:val="00296634"/>
    <w:rsid w:val="002A2A17"/>
    <w:rsid w:val="002C1640"/>
    <w:rsid w:val="002C532B"/>
    <w:rsid w:val="002C6E17"/>
    <w:rsid w:val="002D44BA"/>
    <w:rsid w:val="002D6294"/>
    <w:rsid w:val="002D6D27"/>
    <w:rsid w:val="002D7C51"/>
    <w:rsid w:val="002E032E"/>
    <w:rsid w:val="002E111E"/>
    <w:rsid w:val="002E187E"/>
    <w:rsid w:val="002E1C47"/>
    <w:rsid w:val="002E3F03"/>
    <w:rsid w:val="002E6EEF"/>
    <w:rsid w:val="002F3949"/>
    <w:rsid w:val="002F643F"/>
    <w:rsid w:val="0030032F"/>
    <w:rsid w:val="00300459"/>
    <w:rsid w:val="0030445A"/>
    <w:rsid w:val="00304740"/>
    <w:rsid w:val="00310BAB"/>
    <w:rsid w:val="003111D2"/>
    <w:rsid w:val="0031386E"/>
    <w:rsid w:val="00315F76"/>
    <w:rsid w:val="00321BC4"/>
    <w:rsid w:val="00323EDA"/>
    <w:rsid w:val="00326231"/>
    <w:rsid w:val="0033146B"/>
    <w:rsid w:val="003325FC"/>
    <w:rsid w:val="003361ED"/>
    <w:rsid w:val="00336227"/>
    <w:rsid w:val="00337679"/>
    <w:rsid w:val="003421AF"/>
    <w:rsid w:val="003435ED"/>
    <w:rsid w:val="00343614"/>
    <w:rsid w:val="00344F81"/>
    <w:rsid w:val="003479AC"/>
    <w:rsid w:val="00352196"/>
    <w:rsid w:val="003642DD"/>
    <w:rsid w:val="00364DEC"/>
    <w:rsid w:val="00372FC6"/>
    <w:rsid w:val="00394973"/>
    <w:rsid w:val="00397A3C"/>
    <w:rsid w:val="003A1794"/>
    <w:rsid w:val="003B5883"/>
    <w:rsid w:val="003B62A2"/>
    <w:rsid w:val="003C249A"/>
    <w:rsid w:val="003C6268"/>
    <w:rsid w:val="003D0834"/>
    <w:rsid w:val="003D45CF"/>
    <w:rsid w:val="003D7053"/>
    <w:rsid w:val="003D7234"/>
    <w:rsid w:val="003E4C82"/>
    <w:rsid w:val="003F1D4C"/>
    <w:rsid w:val="003F2700"/>
    <w:rsid w:val="003F457F"/>
    <w:rsid w:val="00400852"/>
    <w:rsid w:val="00401A1E"/>
    <w:rsid w:val="0040455C"/>
    <w:rsid w:val="004100A5"/>
    <w:rsid w:val="00410D4E"/>
    <w:rsid w:val="00412E5E"/>
    <w:rsid w:val="0041453F"/>
    <w:rsid w:val="00423E1A"/>
    <w:rsid w:val="00426893"/>
    <w:rsid w:val="0042706B"/>
    <w:rsid w:val="0044077D"/>
    <w:rsid w:val="004442C1"/>
    <w:rsid w:val="0045194E"/>
    <w:rsid w:val="004523ED"/>
    <w:rsid w:val="00454553"/>
    <w:rsid w:val="0045618E"/>
    <w:rsid w:val="00460C71"/>
    <w:rsid w:val="00460DE6"/>
    <w:rsid w:val="00470F23"/>
    <w:rsid w:val="00471971"/>
    <w:rsid w:val="004750BF"/>
    <w:rsid w:val="004760C3"/>
    <w:rsid w:val="00477FB3"/>
    <w:rsid w:val="00481466"/>
    <w:rsid w:val="00487150"/>
    <w:rsid w:val="00497A21"/>
    <w:rsid w:val="004A174F"/>
    <w:rsid w:val="004A1C6E"/>
    <w:rsid w:val="004A309A"/>
    <w:rsid w:val="004B0076"/>
    <w:rsid w:val="004B37EF"/>
    <w:rsid w:val="004B3C21"/>
    <w:rsid w:val="004B5C3C"/>
    <w:rsid w:val="004C1C76"/>
    <w:rsid w:val="004C320B"/>
    <w:rsid w:val="004C35F0"/>
    <w:rsid w:val="004D03F1"/>
    <w:rsid w:val="004D1C66"/>
    <w:rsid w:val="004D4128"/>
    <w:rsid w:val="004D42FD"/>
    <w:rsid w:val="004D45A1"/>
    <w:rsid w:val="004D6306"/>
    <w:rsid w:val="004D7F63"/>
    <w:rsid w:val="004E0CA1"/>
    <w:rsid w:val="004E0EA6"/>
    <w:rsid w:val="004E314E"/>
    <w:rsid w:val="004E343D"/>
    <w:rsid w:val="004E424D"/>
    <w:rsid w:val="004E645B"/>
    <w:rsid w:val="004E7F71"/>
    <w:rsid w:val="004F23C9"/>
    <w:rsid w:val="00500008"/>
    <w:rsid w:val="00504760"/>
    <w:rsid w:val="005049BD"/>
    <w:rsid w:val="005206BA"/>
    <w:rsid w:val="00520F73"/>
    <w:rsid w:val="00524996"/>
    <w:rsid w:val="005254D2"/>
    <w:rsid w:val="00526D76"/>
    <w:rsid w:val="00533DA3"/>
    <w:rsid w:val="00535A19"/>
    <w:rsid w:val="0053773F"/>
    <w:rsid w:val="00560D33"/>
    <w:rsid w:val="00562DBF"/>
    <w:rsid w:val="00563412"/>
    <w:rsid w:val="00566622"/>
    <w:rsid w:val="00574913"/>
    <w:rsid w:val="00576FD5"/>
    <w:rsid w:val="00580710"/>
    <w:rsid w:val="00580C98"/>
    <w:rsid w:val="00594A33"/>
    <w:rsid w:val="005A12D0"/>
    <w:rsid w:val="005A274E"/>
    <w:rsid w:val="005A48FC"/>
    <w:rsid w:val="005B23B6"/>
    <w:rsid w:val="005C21A5"/>
    <w:rsid w:val="005C22BE"/>
    <w:rsid w:val="005C6BDE"/>
    <w:rsid w:val="005E2915"/>
    <w:rsid w:val="005E6429"/>
    <w:rsid w:val="005F2A62"/>
    <w:rsid w:val="00600D07"/>
    <w:rsid w:val="00604219"/>
    <w:rsid w:val="0060471C"/>
    <w:rsid w:val="006053A2"/>
    <w:rsid w:val="0060685B"/>
    <w:rsid w:val="00606883"/>
    <w:rsid w:val="00612290"/>
    <w:rsid w:val="00613E9E"/>
    <w:rsid w:val="00626437"/>
    <w:rsid w:val="00645A25"/>
    <w:rsid w:val="0066273E"/>
    <w:rsid w:val="00666778"/>
    <w:rsid w:val="006831A4"/>
    <w:rsid w:val="00683E1F"/>
    <w:rsid w:val="006906D0"/>
    <w:rsid w:val="00692AD4"/>
    <w:rsid w:val="00696A65"/>
    <w:rsid w:val="006A1162"/>
    <w:rsid w:val="006A3138"/>
    <w:rsid w:val="006A69C4"/>
    <w:rsid w:val="006A6A89"/>
    <w:rsid w:val="006B154C"/>
    <w:rsid w:val="006B2010"/>
    <w:rsid w:val="006B2ECD"/>
    <w:rsid w:val="006B5938"/>
    <w:rsid w:val="006B6040"/>
    <w:rsid w:val="006C04D0"/>
    <w:rsid w:val="006C387D"/>
    <w:rsid w:val="006C58C1"/>
    <w:rsid w:val="006C72AD"/>
    <w:rsid w:val="006D73D6"/>
    <w:rsid w:val="006E0F88"/>
    <w:rsid w:val="006E2B8F"/>
    <w:rsid w:val="006E6A1E"/>
    <w:rsid w:val="006F0593"/>
    <w:rsid w:val="006F100B"/>
    <w:rsid w:val="006F1A91"/>
    <w:rsid w:val="006F4C27"/>
    <w:rsid w:val="006F68CD"/>
    <w:rsid w:val="006F7EBB"/>
    <w:rsid w:val="0070513C"/>
    <w:rsid w:val="0070589A"/>
    <w:rsid w:val="00706265"/>
    <w:rsid w:val="0071437F"/>
    <w:rsid w:val="00730701"/>
    <w:rsid w:val="00730D66"/>
    <w:rsid w:val="007327B7"/>
    <w:rsid w:val="00733F4C"/>
    <w:rsid w:val="00734F7C"/>
    <w:rsid w:val="00737F61"/>
    <w:rsid w:val="0074586E"/>
    <w:rsid w:val="00756356"/>
    <w:rsid w:val="007579C0"/>
    <w:rsid w:val="00760D98"/>
    <w:rsid w:val="0076202D"/>
    <w:rsid w:val="00762AE3"/>
    <w:rsid w:val="00772223"/>
    <w:rsid w:val="007745D3"/>
    <w:rsid w:val="00774C6A"/>
    <w:rsid w:val="0079299F"/>
    <w:rsid w:val="00797F36"/>
    <w:rsid w:val="007A2D6C"/>
    <w:rsid w:val="007A4562"/>
    <w:rsid w:val="007B1347"/>
    <w:rsid w:val="007C5E28"/>
    <w:rsid w:val="007C7816"/>
    <w:rsid w:val="007D4788"/>
    <w:rsid w:val="007D73CE"/>
    <w:rsid w:val="007E1D60"/>
    <w:rsid w:val="007E3393"/>
    <w:rsid w:val="007E7611"/>
    <w:rsid w:val="007E7DB7"/>
    <w:rsid w:val="007F2F83"/>
    <w:rsid w:val="007F35C8"/>
    <w:rsid w:val="008010BF"/>
    <w:rsid w:val="00803F1B"/>
    <w:rsid w:val="00812029"/>
    <w:rsid w:val="00815414"/>
    <w:rsid w:val="008202F8"/>
    <w:rsid w:val="00822F69"/>
    <w:rsid w:val="008264C0"/>
    <w:rsid w:val="00826A66"/>
    <w:rsid w:val="008332E1"/>
    <w:rsid w:val="008348E5"/>
    <w:rsid w:val="00835076"/>
    <w:rsid w:val="0084331B"/>
    <w:rsid w:val="00843CA7"/>
    <w:rsid w:val="008545CF"/>
    <w:rsid w:val="00855D47"/>
    <w:rsid w:val="008573D8"/>
    <w:rsid w:val="00862947"/>
    <w:rsid w:val="00863BE8"/>
    <w:rsid w:val="00864E35"/>
    <w:rsid w:val="008651BD"/>
    <w:rsid w:val="00867028"/>
    <w:rsid w:val="00871CF1"/>
    <w:rsid w:val="008743F6"/>
    <w:rsid w:val="00874975"/>
    <w:rsid w:val="00874B1C"/>
    <w:rsid w:val="00875B35"/>
    <w:rsid w:val="0088074F"/>
    <w:rsid w:val="008847E2"/>
    <w:rsid w:val="00885BBB"/>
    <w:rsid w:val="00886DE7"/>
    <w:rsid w:val="008875AC"/>
    <w:rsid w:val="00890B2B"/>
    <w:rsid w:val="00891331"/>
    <w:rsid w:val="008A2C82"/>
    <w:rsid w:val="008B5CC0"/>
    <w:rsid w:val="008B6B43"/>
    <w:rsid w:val="008C6CE5"/>
    <w:rsid w:val="008C72B4"/>
    <w:rsid w:val="008D077E"/>
    <w:rsid w:val="008D2935"/>
    <w:rsid w:val="008D45D5"/>
    <w:rsid w:val="008D719B"/>
    <w:rsid w:val="008E004E"/>
    <w:rsid w:val="008E0B78"/>
    <w:rsid w:val="008E0CD9"/>
    <w:rsid w:val="008E2A1A"/>
    <w:rsid w:val="008E4F4B"/>
    <w:rsid w:val="008F433A"/>
    <w:rsid w:val="008F50BD"/>
    <w:rsid w:val="009003CC"/>
    <w:rsid w:val="00906095"/>
    <w:rsid w:val="00912325"/>
    <w:rsid w:val="00913FE8"/>
    <w:rsid w:val="00917830"/>
    <w:rsid w:val="00921464"/>
    <w:rsid w:val="00922625"/>
    <w:rsid w:val="00925DDA"/>
    <w:rsid w:val="0093444C"/>
    <w:rsid w:val="00945250"/>
    <w:rsid w:val="00950690"/>
    <w:rsid w:val="0095345D"/>
    <w:rsid w:val="009623D6"/>
    <w:rsid w:val="00963851"/>
    <w:rsid w:val="00965470"/>
    <w:rsid w:val="009668CE"/>
    <w:rsid w:val="009678D2"/>
    <w:rsid w:val="009701FC"/>
    <w:rsid w:val="00980F7C"/>
    <w:rsid w:val="00981B20"/>
    <w:rsid w:val="00981FD1"/>
    <w:rsid w:val="00990C07"/>
    <w:rsid w:val="00990DA5"/>
    <w:rsid w:val="00991821"/>
    <w:rsid w:val="0099457C"/>
    <w:rsid w:val="0099531E"/>
    <w:rsid w:val="00997B75"/>
    <w:rsid w:val="009A382B"/>
    <w:rsid w:val="009A3AAD"/>
    <w:rsid w:val="009A59B1"/>
    <w:rsid w:val="009A5DB3"/>
    <w:rsid w:val="009B4369"/>
    <w:rsid w:val="009B4BAF"/>
    <w:rsid w:val="009B528D"/>
    <w:rsid w:val="009C0175"/>
    <w:rsid w:val="009C158E"/>
    <w:rsid w:val="009D0EBD"/>
    <w:rsid w:val="009D7E72"/>
    <w:rsid w:val="009E027D"/>
    <w:rsid w:val="009E199D"/>
    <w:rsid w:val="009F7862"/>
    <w:rsid w:val="00A12AB9"/>
    <w:rsid w:val="00A22478"/>
    <w:rsid w:val="00A22638"/>
    <w:rsid w:val="00A23A98"/>
    <w:rsid w:val="00A24C04"/>
    <w:rsid w:val="00A25221"/>
    <w:rsid w:val="00A26EE4"/>
    <w:rsid w:val="00A3028C"/>
    <w:rsid w:val="00A31930"/>
    <w:rsid w:val="00A37A2A"/>
    <w:rsid w:val="00A455F6"/>
    <w:rsid w:val="00A46AE9"/>
    <w:rsid w:val="00A523DD"/>
    <w:rsid w:val="00A55A2A"/>
    <w:rsid w:val="00A62E16"/>
    <w:rsid w:val="00A639F5"/>
    <w:rsid w:val="00A649B0"/>
    <w:rsid w:val="00A71C77"/>
    <w:rsid w:val="00A735CF"/>
    <w:rsid w:val="00A74A39"/>
    <w:rsid w:val="00A83E77"/>
    <w:rsid w:val="00A85295"/>
    <w:rsid w:val="00A93428"/>
    <w:rsid w:val="00A93455"/>
    <w:rsid w:val="00A9507B"/>
    <w:rsid w:val="00AA3514"/>
    <w:rsid w:val="00AA3A33"/>
    <w:rsid w:val="00AA55BB"/>
    <w:rsid w:val="00AB129F"/>
    <w:rsid w:val="00AB2467"/>
    <w:rsid w:val="00AB6B97"/>
    <w:rsid w:val="00AC0181"/>
    <w:rsid w:val="00AC14B2"/>
    <w:rsid w:val="00AC2AA8"/>
    <w:rsid w:val="00AC2C82"/>
    <w:rsid w:val="00AC501A"/>
    <w:rsid w:val="00AC5290"/>
    <w:rsid w:val="00AC677C"/>
    <w:rsid w:val="00AD04A5"/>
    <w:rsid w:val="00AD25D3"/>
    <w:rsid w:val="00AD360F"/>
    <w:rsid w:val="00AD44DE"/>
    <w:rsid w:val="00AD5837"/>
    <w:rsid w:val="00AD6063"/>
    <w:rsid w:val="00AE1B4A"/>
    <w:rsid w:val="00AE3874"/>
    <w:rsid w:val="00AE3EDC"/>
    <w:rsid w:val="00AE44D7"/>
    <w:rsid w:val="00AE6D0E"/>
    <w:rsid w:val="00AE7D30"/>
    <w:rsid w:val="00AF1842"/>
    <w:rsid w:val="00AF2B1B"/>
    <w:rsid w:val="00AF4EEA"/>
    <w:rsid w:val="00B03AA7"/>
    <w:rsid w:val="00B07CED"/>
    <w:rsid w:val="00B1026D"/>
    <w:rsid w:val="00B13C44"/>
    <w:rsid w:val="00B13FCD"/>
    <w:rsid w:val="00B14B38"/>
    <w:rsid w:val="00B27F2C"/>
    <w:rsid w:val="00B37645"/>
    <w:rsid w:val="00B37D1D"/>
    <w:rsid w:val="00B4762D"/>
    <w:rsid w:val="00B570C1"/>
    <w:rsid w:val="00B573B9"/>
    <w:rsid w:val="00B62CE2"/>
    <w:rsid w:val="00B71A12"/>
    <w:rsid w:val="00B742F5"/>
    <w:rsid w:val="00B80D35"/>
    <w:rsid w:val="00B811D2"/>
    <w:rsid w:val="00B833AA"/>
    <w:rsid w:val="00B83801"/>
    <w:rsid w:val="00B84332"/>
    <w:rsid w:val="00B843CA"/>
    <w:rsid w:val="00B977B4"/>
    <w:rsid w:val="00BA074A"/>
    <w:rsid w:val="00BA4EDC"/>
    <w:rsid w:val="00BA6BB1"/>
    <w:rsid w:val="00BA744F"/>
    <w:rsid w:val="00BA7C39"/>
    <w:rsid w:val="00BB6F16"/>
    <w:rsid w:val="00BD1327"/>
    <w:rsid w:val="00BD1F2A"/>
    <w:rsid w:val="00BD7F24"/>
    <w:rsid w:val="00BE2045"/>
    <w:rsid w:val="00BE5FFC"/>
    <w:rsid w:val="00BE62B6"/>
    <w:rsid w:val="00BF5BF7"/>
    <w:rsid w:val="00BF66FF"/>
    <w:rsid w:val="00BF795A"/>
    <w:rsid w:val="00C03460"/>
    <w:rsid w:val="00C03A97"/>
    <w:rsid w:val="00C10374"/>
    <w:rsid w:val="00C1078E"/>
    <w:rsid w:val="00C117C4"/>
    <w:rsid w:val="00C226D8"/>
    <w:rsid w:val="00C31003"/>
    <w:rsid w:val="00C33E3F"/>
    <w:rsid w:val="00C40E4B"/>
    <w:rsid w:val="00C557F5"/>
    <w:rsid w:val="00C633E6"/>
    <w:rsid w:val="00C7033F"/>
    <w:rsid w:val="00C7093E"/>
    <w:rsid w:val="00C80E7B"/>
    <w:rsid w:val="00C8673D"/>
    <w:rsid w:val="00C86E51"/>
    <w:rsid w:val="00C873B3"/>
    <w:rsid w:val="00C9165D"/>
    <w:rsid w:val="00C9582B"/>
    <w:rsid w:val="00C9696C"/>
    <w:rsid w:val="00CA0459"/>
    <w:rsid w:val="00CA3134"/>
    <w:rsid w:val="00CA4EF7"/>
    <w:rsid w:val="00CB53DC"/>
    <w:rsid w:val="00CC4DF2"/>
    <w:rsid w:val="00CC650E"/>
    <w:rsid w:val="00CD5099"/>
    <w:rsid w:val="00CD7724"/>
    <w:rsid w:val="00CE2358"/>
    <w:rsid w:val="00CE590F"/>
    <w:rsid w:val="00CE5E27"/>
    <w:rsid w:val="00CE6FE7"/>
    <w:rsid w:val="00CE776D"/>
    <w:rsid w:val="00CF0BE5"/>
    <w:rsid w:val="00CF4747"/>
    <w:rsid w:val="00CF5FDD"/>
    <w:rsid w:val="00CF7348"/>
    <w:rsid w:val="00CF73A5"/>
    <w:rsid w:val="00CF7AB6"/>
    <w:rsid w:val="00D00FC9"/>
    <w:rsid w:val="00D037B5"/>
    <w:rsid w:val="00D04A9F"/>
    <w:rsid w:val="00D065FD"/>
    <w:rsid w:val="00D104CC"/>
    <w:rsid w:val="00D10B43"/>
    <w:rsid w:val="00D128DE"/>
    <w:rsid w:val="00D1393D"/>
    <w:rsid w:val="00D151CA"/>
    <w:rsid w:val="00D2486D"/>
    <w:rsid w:val="00D31543"/>
    <w:rsid w:val="00D36EC0"/>
    <w:rsid w:val="00D4013C"/>
    <w:rsid w:val="00D4340D"/>
    <w:rsid w:val="00D45DD0"/>
    <w:rsid w:val="00D473B7"/>
    <w:rsid w:val="00D50CC0"/>
    <w:rsid w:val="00D543B3"/>
    <w:rsid w:val="00D80559"/>
    <w:rsid w:val="00D81982"/>
    <w:rsid w:val="00D8237B"/>
    <w:rsid w:val="00D832D6"/>
    <w:rsid w:val="00D83BE0"/>
    <w:rsid w:val="00D913A3"/>
    <w:rsid w:val="00DA56B4"/>
    <w:rsid w:val="00DA65E5"/>
    <w:rsid w:val="00DA75D3"/>
    <w:rsid w:val="00DC1213"/>
    <w:rsid w:val="00DC15A9"/>
    <w:rsid w:val="00DC3B33"/>
    <w:rsid w:val="00DD4296"/>
    <w:rsid w:val="00DD6C28"/>
    <w:rsid w:val="00DE0EC5"/>
    <w:rsid w:val="00DE2471"/>
    <w:rsid w:val="00DE2C4F"/>
    <w:rsid w:val="00DE42A7"/>
    <w:rsid w:val="00DE5FC3"/>
    <w:rsid w:val="00DF5595"/>
    <w:rsid w:val="00E07D68"/>
    <w:rsid w:val="00E16035"/>
    <w:rsid w:val="00E17AAF"/>
    <w:rsid w:val="00E342AC"/>
    <w:rsid w:val="00E40B4D"/>
    <w:rsid w:val="00E430FE"/>
    <w:rsid w:val="00E43A04"/>
    <w:rsid w:val="00E43D9C"/>
    <w:rsid w:val="00E44256"/>
    <w:rsid w:val="00E47C4C"/>
    <w:rsid w:val="00E5708F"/>
    <w:rsid w:val="00E57A8B"/>
    <w:rsid w:val="00E60388"/>
    <w:rsid w:val="00E6153A"/>
    <w:rsid w:val="00E616B1"/>
    <w:rsid w:val="00E63121"/>
    <w:rsid w:val="00E64897"/>
    <w:rsid w:val="00E67658"/>
    <w:rsid w:val="00E730F4"/>
    <w:rsid w:val="00E82E68"/>
    <w:rsid w:val="00E8379F"/>
    <w:rsid w:val="00E90871"/>
    <w:rsid w:val="00EA4712"/>
    <w:rsid w:val="00EB08BA"/>
    <w:rsid w:val="00EB412C"/>
    <w:rsid w:val="00EB4D60"/>
    <w:rsid w:val="00EB610F"/>
    <w:rsid w:val="00EB77D7"/>
    <w:rsid w:val="00EC0D85"/>
    <w:rsid w:val="00EC6CAC"/>
    <w:rsid w:val="00ED79D3"/>
    <w:rsid w:val="00EE29CF"/>
    <w:rsid w:val="00EE37CE"/>
    <w:rsid w:val="00EE50E1"/>
    <w:rsid w:val="00EE6421"/>
    <w:rsid w:val="00EF7FFA"/>
    <w:rsid w:val="00F013E9"/>
    <w:rsid w:val="00F03300"/>
    <w:rsid w:val="00F11FAB"/>
    <w:rsid w:val="00F139FA"/>
    <w:rsid w:val="00F14940"/>
    <w:rsid w:val="00F17565"/>
    <w:rsid w:val="00F177E3"/>
    <w:rsid w:val="00F2211F"/>
    <w:rsid w:val="00F2322C"/>
    <w:rsid w:val="00F26F59"/>
    <w:rsid w:val="00F2747B"/>
    <w:rsid w:val="00F30634"/>
    <w:rsid w:val="00F40D76"/>
    <w:rsid w:val="00F4636E"/>
    <w:rsid w:val="00F50106"/>
    <w:rsid w:val="00F54BC5"/>
    <w:rsid w:val="00F554E5"/>
    <w:rsid w:val="00F66745"/>
    <w:rsid w:val="00F700A5"/>
    <w:rsid w:val="00F720B7"/>
    <w:rsid w:val="00F735E7"/>
    <w:rsid w:val="00F751E9"/>
    <w:rsid w:val="00F75275"/>
    <w:rsid w:val="00F765AD"/>
    <w:rsid w:val="00F76741"/>
    <w:rsid w:val="00F81736"/>
    <w:rsid w:val="00F828CE"/>
    <w:rsid w:val="00F90938"/>
    <w:rsid w:val="00F93203"/>
    <w:rsid w:val="00F94FF1"/>
    <w:rsid w:val="00F958EA"/>
    <w:rsid w:val="00FA36BF"/>
    <w:rsid w:val="00FA5ED7"/>
    <w:rsid w:val="00FA670F"/>
    <w:rsid w:val="00FB0A22"/>
    <w:rsid w:val="00FB0FC7"/>
    <w:rsid w:val="00FB1029"/>
    <w:rsid w:val="00FC35ED"/>
    <w:rsid w:val="00FC52AC"/>
    <w:rsid w:val="00FC5458"/>
    <w:rsid w:val="00FC673D"/>
    <w:rsid w:val="00FD187D"/>
    <w:rsid w:val="00FD1CD2"/>
    <w:rsid w:val="00FD4EAF"/>
    <w:rsid w:val="00FE0281"/>
    <w:rsid w:val="00FE13D3"/>
    <w:rsid w:val="00FE24C9"/>
    <w:rsid w:val="00FE33B8"/>
    <w:rsid w:val="00FE3C96"/>
    <w:rsid w:val="00FE75CE"/>
    <w:rsid w:val="00FF1312"/>
    <w:rsid w:val="00FF5A03"/>
    <w:rsid w:val="00FF65A0"/>
    <w:rsid w:val="0D475EF1"/>
    <w:rsid w:val="66BC9854"/>
    <w:rsid w:val="7A0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BA44"/>
  <w15:docId w15:val="{7519D1E3-1433-4504-B51A-B04FB334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0E4B"/>
  </w:style>
  <w:style w:type="paragraph" w:styleId="a5">
    <w:name w:val="footer"/>
    <w:basedOn w:val="a"/>
    <w:link w:val="a6"/>
    <w:uiPriority w:val="99"/>
    <w:unhideWhenUsed/>
    <w:rsid w:val="00C40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0E4B"/>
  </w:style>
  <w:style w:type="paragraph" w:styleId="a7">
    <w:name w:val="Balloon Text"/>
    <w:basedOn w:val="a"/>
    <w:link w:val="a8"/>
    <w:uiPriority w:val="99"/>
    <w:semiHidden/>
    <w:unhideWhenUsed/>
    <w:rsid w:val="002C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C16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444C"/>
    <w:pPr>
      <w:ind w:left="720"/>
      <w:contextualSpacing/>
    </w:pPr>
  </w:style>
  <w:style w:type="paragraph" w:styleId="ab">
    <w:name w:val="No Spacing"/>
    <w:uiPriority w:val="1"/>
    <w:qFormat/>
    <w:rsid w:val="000B6C86"/>
    <w:rPr>
      <w:sz w:val="22"/>
      <w:szCs w:val="22"/>
      <w:lang w:eastAsia="en-US"/>
    </w:rPr>
  </w:style>
  <w:style w:type="character" w:styleId="ac">
    <w:name w:val="Hyperlink"/>
    <w:unhideWhenUsed/>
    <w:rsid w:val="00B80D35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B604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rsid w:val="004E4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hannel/UCIiFI5uro5xB8fkw0N0pyRg/videos" TargetMode="External"/><Relationship Id="rId18" Type="http://schemas.openxmlformats.org/officeDocument/2006/relationships/hyperlink" Target="https://rutube.ru/channel/24531068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axcar54.ru" TargetMode="External"/><Relationship Id="rId17" Type="http://schemas.openxmlformats.org/officeDocument/2006/relationships/hyperlink" Target="https://vk.com/maxcar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en.yandex.ru/id/622dca62cbc61a17d67cd6b3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xcar54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maxcar54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maxcar54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768B-3326-42C7-B5B3-09C3315F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fva1993@bk.ru</cp:lastModifiedBy>
  <cp:revision>4</cp:revision>
  <cp:lastPrinted>2023-05-02T16:57:00Z</cp:lastPrinted>
  <dcterms:created xsi:type="dcterms:W3CDTF">2024-04-09T20:29:00Z</dcterms:created>
  <dcterms:modified xsi:type="dcterms:W3CDTF">2024-09-01T11:19:00Z</dcterms:modified>
</cp:coreProperties>
</file>