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DBD" w:rsidRDefault="00101DBD" w:rsidP="008A63D7">
      <w:pPr>
        <w:jc w:val="right"/>
        <w:rPr>
          <w:bCs/>
          <w:sz w:val="24"/>
          <w:szCs w:val="24"/>
        </w:rPr>
      </w:pPr>
      <w:r w:rsidRPr="009C7CDB">
        <w:rPr>
          <w:bCs/>
          <w:sz w:val="24"/>
          <w:szCs w:val="24"/>
        </w:rPr>
        <w:t xml:space="preserve">Куда: </w:t>
      </w:r>
    </w:p>
    <w:p w:rsidR="008A63D7" w:rsidRPr="00C41ADB" w:rsidRDefault="008A63D7" w:rsidP="008A63D7">
      <w:pPr>
        <w:jc w:val="right"/>
        <w:rPr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F41886" w:rsidRPr="00C41ADB" w:rsidRDefault="00A458FD" w:rsidP="00101DBD">
      <w:pPr>
        <w:jc w:val="center"/>
        <w:rPr>
          <w:b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Уважаемые </w:t>
      </w:r>
      <w:r w:rsidR="008A63D7">
        <w:rPr>
          <w:b/>
          <w:bCs/>
          <w:sz w:val="24"/>
          <w:szCs w:val="24"/>
        </w:rPr>
        <w:t>господа</w:t>
      </w:r>
      <w:r w:rsidR="00101DBD" w:rsidRPr="00C41ADB">
        <w:rPr>
          <w:b/>
          <w:bCs/>
          <w:sz w:val="24"/>
          <w:szCs w:val="24"/>
        </w:rPr>
        <w:t>!</w:t>
      </w:r>
    </w:p>
    <w:p w:rsidR="00202335" w:rsidRPr="00554A39" w:rsidRDefault="009126DF" w:rsidP="00101DBD">
      <w:pPr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</w:t>
      </w:r>
      <w:r w:rsidR="00B60ED8"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>0</w:t>
      </w:r>
      <w:r w:rsidR="00A458FD">
        <w:rPr>
          <w:rFonts w:eastAsia="TimesNewRomanPS-BoldMT"/>
          <w:b/>
          <w:bCs/>
          <w:color w:val="000000"/>
          <w:sz w:val="24"/>
          <w:szCs w:val="24"/>
          <w:lang w:eastAsia="ru-RU"/>
        </w:rPr>
        <w:t>11</w:t>
      </w:r>
      <w:r w:rsidR="00166439">
        <w:rPr>
          <w:rFonts w:eastAsia="TimesNewRomanPS-BoldMT"/>
          <w:b/>
          <w:bCs/>
          <w:color w:val="000000"/>
          <w:sz w:val="24"/>
          <w:szCs w:val="24"/>
          <w:lang w:eastAsia="ru-RU"/>
        </w:rPr>
        <w:t>8</w:t>
      </w:r>
      <w:r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Т от </w:t>
      </w:r>
      <w:r w:rsidR="00A458FD">
        <w:rPr>
          <w:rFonts w:eastAsia="TimesNewRomanPS-BoldMT"/>
          <w:b/>
          <w:bCs/>
          <w:color w:val="000000"/>
          <w:sz w:val="24"/>
          <w:szCs w:val="24"/>
          <w:lang w:eastAsia="ru-RU"/>
        </w:rPr>
        <w:t>25.03</w:t>
      </w:r>
      <w:r w:rsidR="002253BE"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</w:t>
      </w:r>
      <w:r w:rsidR="009F6C1C">
        <w:rPr>
          <w:rFonts w:eastAsia="TimesNewRomanPS-BoldMT"/>
          <w:b/>
          <w:bCs/>
          <w:color w:val="000000"/>
          <w:sz w:val="24"/>
          <w:szCs w:val="24"/>
          <w:lang w:eastAsia="ru-RU"/>
        </w:rPr>
        <w:t>1</w:t>
      </w:r>
      <w:r w:rsidRPr="00554A39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9126DF" w:rsidRDefault="009126DF" w:rsidP="008D15F5">
      <w:pPr>
        <w:widowControl/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554A39">
        <w:rPr>
          <w:b/>
          <w:sz w:val="24"/>
          <w:szCs w:val="24"/>
          <w:lang w:eastAsia="ru-RU"/>
        </w:rPr>
        <w:t>Компания «</w:t>
      </w:r>
      <w:r w:rsidRPr="00554A39">
        <w:rPr>
          <w:b/>
          <w:sz w:val="24"/>
          <w:szCs w:val="24"/>
        </w:rPr>
        <w:t>Спецприцеп</w:t>
      </w:r>
      <w:r w:rsidRPr="00554A39">
        <w:rPr>
          <w:b/>
          <w:sz w:val="24"/>
          <w:szCs w:val="24"/>
          <w:lang w:eastAsia="ru-RU"/>
        </w:rPr>
        <w:t xml:space="preserve">» совместно с официальным дилером </w:t>
      </w:r>
      <w:r w:rsidR="00EB37BA" w:rsidRPr="00554A39">
        <w:rPr>
          <w:b/>
          <w:sz w:val="24"/>
          <w:szCs w:val="24"/>
          <w:lang w:eastAsia="ru-RU"/>
        </w:rPr>
        <w:t xml:space="preserve">по РФ ООО "МаксКар" благодарит </w:t>
      </w:r>
      <w:r w:rsidRPr="00554A39">
        <w:rPr>
          <w:b/>
          <w:sz w:val="24"/>
          <w:szCs w:val="24"/>
          <w:lang w:eastAsia="ru-RU"/>
        </w:rPr>
        <w:t xml:space="preserve">Вас за интерес к нашей продукции и имеет честь представить ее Вам в виде коммерческого предложения. </w:t>
      </w:r>
      <w:r w:rsidRPr="00554A39">
        <w:rPr>
          <w:b/>
          <w:sz w:val="24"/>
          <w:szCs w:val="24"/>
        </w:rPr>
        <w:t xml:space="preserve">В соответствии с Вашим запросом, предлагаем Вашему вниманию полуприцепы со следующими техническими параметрами. </w:t>
      </w:r>
    </w:p>
    <w:p w:rsidR="00A458FD" w:rsidRPr="00A458FD" w:rsidRDefault="00A458FD" w:rsidP="008D15F5">
      <w:pPr>
        <w:widowControl/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Высокорамный</w:t>
      </w:r>
      <w:proofErr w:type="spellEnd"/>
      <w:r>
        <w:rPr>
          <w:b/>
          <w:sz w:val="24"/>
          <w:szCs w:val="24"/>
        </w:rPr>
        <w:t xml:space="preserve"> 4-х </w:t>
      </w:r>
      <w:proofErr w:type="spellStart"/>
      <w:r>
        <w:rPr>
          <w:b/>
          <w:sz w:val="24"/>
          <w:szCs w:val="24"/>
        </w:rPr>
        <w:t>осный</w:t>
      </w:r>
      <w:proofErr w:type="spellEnd"/>
      <w:r>
        <w:rPr>
          <w:b/>
          <w:sz w:val="24"/>
          <w:szCs w:val="24"/>
        </w:rPr>
        <w:t xml:space="preserve"> трал </w:t>
      </w:r>
      <w:r>
        <w:rPr>
          <w:b/>
          <w:sz w:val="24"/>
          <w:szCs w:val="24"/>
          <w:lang w:val="en-US"/>
        </w:rPr>
        <w:t>SPECPRICEP</w:t>
      </w:r>
      <w:r>
        <w:rPr>
          <w:b/>
          <w:sz w:val="24"/>
          <w:szCs w:val="24"/>
        </w:rPr>
        <w:t xml:space="preserve"> 9942</w:t>
      </w:r>
      <w:r>
        <w:rPr>
          <w:b/>
          <w:sz w:val="24"/>
          <w:szCs w:val="24"/>
          <w:lang w:val="en-US"/>
        </w:rPr>
        <w:t>H</w:t>
      </w:r>
      <w:r>
        <w:rPr>
          <w:b/>
          <w:sz w:val="24"/>
          <w:szCs w:val="24"/>
        </w:rPr>
        <w:t>4, 54 тонны под заказ</w:t>
      </w:r>
    </w:p>
    <w:p w:rsidR="00FF296F" w:rsidRDefault="00A458FD" w:rsidP="008D15F5">
      <w:pPr>
        <w:widowControl/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458F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349832" cy="3284199"/>
            <wp:effectExtent l="0" t="0" r="0" b="0"/>
            <wp:docPr id="5" name="Рисунок 5" descr="C:\Users\С ноута\d (acer travelMate 6292)\мои документы\Полуприцепы производители-поставщики\Спецприцеп Тверь\трал высокорамный 4 оси\Межрегионстрой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высокорамный 4 оси\Межрегионстрой\IMG_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8" b="9649"/>
                    <a:stretch/>
                  </pic:blipFill>
                  <pic:spPr bwMode="auto">
                    <a:xfrm>
                      <a:off x="0" y="0"/>
                      <a:ext cx="6372862" cy="32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96F" w:rsidRPr="00554A39" w:rsidRDefault="00A458FD" w:rsidP="008D15F5">
      <w:pPr>
        <w:widowControl/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458FD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274515" cy="3230880"/>
            <wp:effectExtent l="0" t="0" r="0" b="7620"/>
            <wp:docPr id="6" name="Рисунок 6" descr="C:\Users\С ноута\d (acer travelMate 6292)\мои документы\Полуприцепы производители-поставщики\Спецприцеп Тверь\трал высокорамный 4 оси\Межрегионстрой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высокорамный 4 оси\Межрегионстрой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8" b="11572"/>
                    <a:stretch/>
                  </pic:blipFill>
                  <pic:spPr bwMode="auto">
                    <a:xfrm>
                      <a:off x="0" y="0"/>
                      <a:ext cx="6285887" cy="32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8FD" w:rsidRDefault="00A458FD" w:rsidP="00A458FD">
      <w:pPr>
        <w:pStyle w:val="ad"/>
        <w:ind w:firstLine="709"/>
        <w:jc w:val="center"/>
        <w:rPr>
          <w:sz w:val="36"/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0</wp:posOffset>
            </wp:positionV>
            <wp:extent cx="6724650" cy="5252085"/>
            <wp:effectExtent l="0" t="0" r="0" b="5715"/>
            <wp:wrapNone/>
            <wp:docPr id="8" name="Рисунок 8" descr="Описание: \\SERVER\k\Полуприцепы прайс\прайс\ПРАЙС ГОТОВЫЙ 2019\Схемы базовых моделей\H4 11,1 м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Описание: \\SERVER\k\Полуприцепы прайс\прайс\ПРАЙС ГОТОВЫЙ 2019\Схемы базовых моделей\H4 11,1 мгп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p w:rsidR="00A458FD" w:rsidRPr="00F005B8" w:rsidRDefault="00A458FD" w:rsidP="00A458FD">
      <w:pPr>
        <w:pStyle w:val="ad"/>
        <w:spacing w:line="360" w:lineRule="auto"/>
        <w:jc w:val="both"/>
        <w:rPr>
          <w:b w:val="0"/>
          <w:bCs/>
          <w:sz w:val="22"/>
          <w:lang w:val="ru-RU"/>
        </w:rPr>
      </w:pPr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458FD" w:rsidRPr="006F13BF" w:rsidRDefault="00A458FD" w:rsidP="00DE452A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>
              <w:rPr>
                <w:snapToGrid w:val="0"/>
                <w:lang w:val="en-US"/>
              </w:rPr>
              <w:t xml:space="preserve">SPECPRICEP </w:t>
            </w:r>
            <w:r w:rsidRPr="002568AB">
              <w:rPr>
                <w:b/>
                <w:lang w:eastAsia="en-US"/>
              </w:rPr>
              <w:t>9942</w:t>
            </w:r>
            <w:r>
              <w:rPr>
                <w:b/>
                <w:lang w:eastAsia="en-US"/>
              </w:rPr>
              <w:t>Н4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Автомобильный </w:t>
            </w:r>
            <w:r>
              <w:rPr>
                <w:snapToGrid w:val="0"/>
              </w:rPr>
              <w:t>четырехосный.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седельный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перевозимого груза, кг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54 </w:t>
            </w:r>
            <w:r w:rsidRPr="00686B39">
              <w:rPr>
                <w:snapToGrid w:val="0"/>
              </w:rPr>
              <w:t>000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снаряженного полупри</w:t>
            </w:r>
            <w:r w:rsidRPr="00686B39">
              <w:rPr>
                <w:snapToGrid w:val="0"/>
              </w:rPr>
              <w:softHyphen/>
              <w:t>цепа, кг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15 000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8FD" w:rsidRPr="00686B39" w:rsidRDefault="00A458FD" w:rsidP="00DE452A">
            <w:pPr>
              <w:snapToGrid w:val="0"/>
              <w:rPr>
                <w:snapToGrid w:val="0"/>
              </w:rPr>
            </w:pPr>
            <w:r w:rsidRPr="00686B39">
              <w:t xml:space="preserve">Технически допустимая максимальная (полная)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69 000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A458FD" w:rsidRPr="00686B39" w:rsidRDefault="00A458FD" w:rsidP="00DE452A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седельно-сцепное устройство тягача </w:t>
            </w:r>
          </w:p>
          <w:p w:rsidR="00A458FD" w:rsidRPr="00686B39" w:rsidRDefault="00A458FD" w:rsidP="00DE452A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шины колес </w:t>
            </w:r>
            <w:r>
              <w:rPr>
                <w:snapToGrid w:val="0"/>
              </w:rPr>
              <w:t>четырехо</w:t>
            </w:r>
            <w:r w:rsidRPr="00686B39">
              <w:rPr>
                <w:snapToGrid w:val="0"/>
              </w:rPr>
              <w:t>сной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22</w:t>
            </w:r>
            <w:r w:rsidRPr="00686B39">
              <w:rPr>
                <w:snapToGrid w:val="0"/>
              </w:rPr>
              <w:t xml:space="preserve"> 000</w:t>
            </w: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47</w:t>
            </w:r>
            <w:r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0</w:t>
            </w:r>
            <w:r w:rsidRPr="00686B39">
              <w:rPr>
                <w:snapToGrid w:val="0"/>
              </w:rPr>
              <w:t>00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Размеры грузовой платформы, мм, не более:</w:t>
            </w:r>
          </w:p>
          <w:p w:rsidR="00A458FD" w:rsidRPr="00686B39" w:rsidRDefault="00A458FD" w:rsidP="00DE452A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A458FD" w:rsidRPr="00686B39" w:rsidRDefault="00A458FD" w:rsidP="00DE452A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A458FD" w:rsidRPr="00686B39" w:rsidRDefault="00A458FD" w:rsidP="00DE452A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11 100</w:t>
            </w: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2 540</w:t>
            </w:r>
          </w:p>
          <w:p w:rsidR="00A458FD" w:rsidRPr="00E92DE3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1 250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Высота ССУ</w:t>
            </w:r>
            <w:r>
              <w:rPr>
                <w:snapToGrid w:val="0"/>
              </w:rPr>
              <w:t>, мм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1500/1450 под нагрузкой или под тягач заказчика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458FD" w:rsidRPr="00686B39" w:rsidRDefault="00A458FD" w:rsidP="00DE452A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Силовые элементы рамы изготовлены из высокопрочной</w:t>
            </w:r>
            <w:r>
              <w:rPr>
                <w:snapToGrid w:val="0"/>
              </w:rPr>
              <w:t>, низколегированной, морозостойкой</w:t>
            </w:r>
            <w:r w:rsidRPr="00686B39">
              <w:rPr>
                <w:snapToGrid w:val="0"/>
              </w:rPr>
              <w:t xml:space="preserve"> стали 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Металлический</w:t>
            </w:r>
            <w:r>
              <w:rPr>
                <w:snapToGrid w:val="0"/>
              </w:rPr>
              <w:t xml:space="preserve">  (покрытие сверху рамы </w:t>
            </w:r>
            <w:proofErr w:type="spellStart"/>
            <w:r>
              <w:rPr>
                <w:snapToGrid w:val="0"/>
              </w:rPr>
              <w:t>купершлаком</w:t>
            </w:r>
            <w:proofErr w:type="spellEnd"/>
            <w:r>
              <w:rPr>
                <w:snapToGrid w:val="0"/>
              </w:rPr>
              <w:t>)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jc w:val="both"/>
              <w:rPr>
                <w:snapToGrid w:val="0"/>
              </w:rPr>
            </w:pPr>
            <w:r w:rsidRPr="00686B39">
              <w:t>Переднее опорное устройство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t>Механическое, с двухскоростным при</w:t>
            </w:r>
            <w:r w:rsidRPr="00686B39">
              <w:softHyphen/>
              <w:t xml:space="preserve">водом 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Пневматическая</w:t>
            </w:r>
            <w:r>
              <w:rPr>
                <w:snapToGrid w:val="0"/>
              </w:rPr>
              <w:t xml:space="preserve"> ,</w:t>
            </w:r>
            <w:r w:rsidRPr="00686B39">
              <w:rPr>
                <w:snapToGrid w:val="0"/>
              </w:rPr>
              <w:t xml:space="preserve"> с краном изменения высоты платформы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осей, шт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  <w:p w:rsidR="00A458FD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1-2-3-я,</w:t>
            </w:r>
            <w:r w:rsidRPr="00686B39">
              <w:rPr>
                <w:snapToGrid w:val="0"/>
              </w:rPr>
              <w:t xml:space="preserve"> стационарные</w:t>
            </w:r>
            <w:r>
              <w:rPr>
                <w:snapToGrid w:val="0"/>
              </w:rPr>
              <w:t xml:space="preserve"> </w:t>
            </w: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4-я поворотная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B73A97" w:rsidRDefault="00A458FD" w:rsidP="00DE452A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ROR</w:t>
            </w:r>
            <w:r w:rsidRPr="00B73A97">
              <w:rPr>
                <w:b/>
                <w:snapToGrid w:val="0"/>
              </w:rPr>
              <w:t xml:space="preserve"> (</w:t>
            </w:r>
            <w:r>
              <w:rPr>
                <w:b/>
                <w:snapToGrid w:val="0"/>
              </w:rPr>
              <w:t>Италия</w:t>
            </w:r>
            <w:r w:rsidRPr="00B73A97">
              <w:rPr>
                <w:b/>
                <w:snapToGrid w:val="0"/>
              </w:rPr>
              <w:t>)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колес, шт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:</w:t>
            </w:r>
          </w:p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всего</w:t>
            </w:r>
          </w:p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</w:t>
            </w: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8FD" w:rsidRPr="00E21007" w:rsidRDefault="00A458FD" w:rsidP="00DE452A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proofErr w:type="spellStart"/>
            <w:r>
              <w:rPr>
                <w:snapToGrid w:val="0"/>
                <w:lang w:val="en-US"/>
              </w:rPr>
              <w:t>Barum</w:t>
            </w:r>
            <w:proofErr w:type="spellEnd"/>
            <w:r>
              <w:rPr>
                <w:snapToGrid w:val="0"/>
              </w:rPr>
              <w:t xml:space="preserve"> </w:t>
            </w:r>
            <w:r>
              <w:t>445/65/22,</w:t>
            </w:r>
            <w:r w:rsidRPr="00EF0313">
              <w:t>5</w:t>
            </w:r>
            <w:r>
              <w:t xml:space="preserve"> 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8FD" w:rsidRPr="00686B39" w:rsidRDefault="00A458FD" w:rsidP="00DE452A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Стальные диски 22</w:t>
            </w:r>
            <w:r w:rsidRPr="00686B39">
              <w:rPr>
                <w:snapToGrid w:val="0"/>
              </w:rPr>
              <w:t>.5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Давление в шинах, кПа (кгс\см</w:t>
            </w:r>
            <w:r w:rsidRPr="00686B39">
              <w:rPr>
                <w:snapToGrid w:val="0"/>
                <w:vertAlign w:val="superscript"/>
              </w:rPr>
              <w:t>2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850 (8,5)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  <w:lang w:val="en-US"/>
              </w:rPr>
              <w:t>EBS</w:t>
            </w:r>
            <w:r w:rsidRPr="00686B39">
              <w:rPr>
                <w:snapToGrid w:val="0"/>
              </w:rPr>
              <w:t xml:space="preserve"> </w:t>
            </w:r>
            <w:r w:rsidRPr="00686B39">
              <w:rPr>
                <w:snapToGrid w:val="0"/>
                <w:lang w:val="en-US"/>
              </w:rPr>
              <w:t>c</w:t>
            </w:r>
            <w:r w:rsidRPr="00686B39">
              <w:rPr>
                <w:snapToGrid w:val="0"/>
              </w:rPr>
              <w:t xml:space="preserve"> функцией против опрокидывания</w:t>
            </w: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Панель управления стояночным тормозом на боковой части полуприцепа.</w:t>
            </w:r>
            <w:r>
              <w:t xml:space="preserve"> 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58FD" w:rsidRPr="007A13CA" w:rsidRDefault="00A458FD" w:rsidP="00DE452A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Тормоза:</w:t>
            </w:r>
          </w:p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- рабочие</w:t>
            </w:r>
          </w:p>
          <w:p w:rsidR="00A458FD" w:rsidRPr="00686B39" w:rsidRDefault="00A458FD" w:rsidP="00DE452A">
            <w:pPr>
              <w:ind w:left="800"/>
              <w:rPr>
                <w:snapToGrid w:val="0"/>
              </w:rPr>
            </w:pPr>
          </w:p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458FD" w:rsidRPr="00686B39" w:rsidRDefault="00A458FD" w:rsidP="00DE452A">
            <w:pPr>
              <w:jc w:val="center"/>
              <w:rPr>
                <w:snapToGrid w:val="0"/>
              </w:rPr>
            </w:pP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 пневматическим приводом</w:t>
            </w: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по 2-х проводной схеме</w:t>
            </w:r>
          </w:p>
          <w:p w:rsidR="00A458FD" w:rsidRPr="00686B39" w:rsidRDefault="00A458FD" w:rsidP="00DE452A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Привод от пружинных </w:t>
            </w:r>
            <w:proofErr w:type="spellStart"/>
            <w:r w:rsidRPr="00686B39">
              <w:rPr>
                <w:snapToGrid w:val="0"/>
              </w:rPr>
              <w:t>энергоаккумуляторов</w:t>
            </w:r>
            <w:proofErr w:type="spellEnd"/>
            <w:r w:rsidRPr="00686B39">
              <w:rPr>
                <w:snapToGrid w:val="0"/>
              </w:rPr>
              <w:t xml:space="preserve"> 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7A13CA" w:rsidRDefault="00A458FD" w:rsidP="00DE452A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8A4652" w:rsidRDefault="00A458FD" w:rsidP="00DE452A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 xml:space="preserve"> (</w:t>
            </w:r>
            <w:r>
              <w:rPr>
                <w:snapToGrid w:val="0"/>
              </w:rPr>
              <w:t>3.5</w:t>
            </w:r>
            <w:r w:rsidRPr="00686B39">
              <w:rPr>
                <w:snapToGrid w:val="0"/>
              </w:rPr>
              <w:t>'') по ГОСТ 12017-81</w:t>
            </w:r>
            <w:r>
              <w:rPr>
                <w:snapToGrid w:val="0"/>
              </w:rPr>
              <w:t>.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7A13CA" w:rsidRDefault="00A458FD" w:rsidP="00DE452A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7A13CA" w:rsidRDefault="00A458FD" w:rsidP="00DE452A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Комплектация:</w:t>
            </w:r>
          </w:p>
          <w:p w:rsidR="00A458FD" w:rsidRPr="00686B39" w:rsidRDefault="00A458FD" w:rsidP="00DE452A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AD47EF" w:rsidRDefault="00A458FD" w:rsidP="00DE452A">
            <w:pPr>
              <w:jc w:val="both"/>
              <w:rPr>
                <w:b/>
                <w:bCs/>
              </w:rPr>
            </w:pPr>
            <w:r w:rsidRPr="006361A6">
              <w:rPr>
                <w:bCs/>
              </w:rPr>
              <w:t xml:space="preserve">- </w:t>
            </w:r>
            <w:r w:rsidRPr="00AD47EF">
              <w:rPr>
                <w:b/>
                <w:bCs/>
              </w:rPr>
              <w:t>трапы механические одного сложения,</w:t>
            </w:r>
            <w:r>
              <w:rPr>
                <w:b/>
                <w:bCs/>
              </w:rPr>
              <w:t xml:space="preserve"> угол заезда 16 градусов,</w:t>
            </w:r>
          </w:p>
          <w:p w:rsidR="00A458FD" w:rsidRPr="006361A6" w:rsidRDefault="00A458FD" w:rsidP="00DE452A">
            <w:pPr>
              <w:jc w:val="both"/>
              <w:rPr>
                <w:bCs/>
              </w:rPr>
            </w:pPr>
            <w:r>
              <w:rPr>
                <w:bCs/>
              </w:rPr>
              <w:t>- механические опоры на скосе,</w:t>
            </w:r>
          </w:p>
          <w:p w:rsidR="00A458FD" w:rsidRPr="006361A6" w:rsidRDefault="00A458FD" w:rsidP="00DE452A">
            <w:pPr>
              <w:jc w:val="both"/>
              <w:rPr>
                <w:bCs/>
              </w:rPr>
            </w:pPr>
            <w:r w:rsidRPr="006361A6">
              <w:rPr>
                <w:bCs/>
              </w:rPr>
              <w:t xml:space="preserve">- лебедка для подъема запасного колеса, </w:t>
            </w:r>
          </w:p>
          <w:p w:rsidR="00A458FD" w:rsidRPr="006361A6" w:rsidRDefault="00A458FD" w:rsidP="00DE452A">
            <w:pPr>
              <w:jc w:val="both"/>
              <w:rPr>
                <w:bCs/>
              </w:rPr>
            </w:pPr>
            <w:r w:rsidRPr="006361A6">
              <w:rPr>
                <w:bCs/>
              </w:rPr>
              <w:t>- люк для обслуживания гусака</w:t>
            </w:r>
          </w:p>
          <w:p w:rsidR="00A458FD" w:rsidRDefault="00A458FD" w:rsidP="00DE452A">
            <w:pPr>
              <w:jc w:val="both"/>
              <w:rPr>
                <w:bCs/>
              </w:rPr>
            </w:pPr>
            <w:r w:rsidRPr="006361A6">
              <w:rPr>
                <w:bCs/>
              </w:rPr>
              <w:t>- алюминиевые съемные борта на гусаке 400</w:t>
            </w:r>
            <w:r>
              <w:rPr>
                <w:bCs/>
              </w:rPr>
              <w:t xml:space="preserve"> </w:t>
            </w:r>
            <w:r w:rsidRPr="006361A6">
              <w:rPr>
                <w:bCs/>
              </w:rPr>
              <w:t>мм,</w:t>
            </w:r>
          </w:p>
          <w:p w:rsidR="00A458FD" w:rsidRPr="006361A6" w:rsidRDefault="00A458FD" w:rsidP="00DE452A">
            <w:pPr>
              <w:jc w:val="both"/>
              <w:rPr>
                <w:bCs/>
              </w:rPr>
            </w:pPr>
            <w:r w:rsidRPr="006361A6">
              <w:rPr>
                <w:bCs/>
              </w:rPr>
              <w:t>- петли для закрепления груза,</w:t>
            </w:r>
          </w:p>
          <w:p w:rsidR="00A458FD" w:rsidRPr="006361A6" w:rsidRDefault="00A458FD" w:rsidP="00DE452A">
            <w:pPr>
              <w:jc w:val="both"/>
              <w:rPr>
                <w:bCs/>
              </w:rPr>
            </w:pPr>
            <w:r w:rsidRPr="006361A6">
              <w:rPr>
                <w:bCs/>
              </w:rPr>
              <w:t>- брызговики,</w:t>
            </w:r>
          </w:p>
          <w:p w:rsidR="00A458FD" w:rsidRPr="006361A6" w:rsidRDefault="00A458FD" w:rsidP="00DE452A">
            <w:pPr>
              <w:jc w:val="both"/>
              <w:rPr>
                <w:bCs/>
              </w:rPr>
            </w:pPr>
            <w:r w:rsidRPr="006361A6">
              <w:rPr>
                <w:bCs/>
              </w:rPr>
              <w:t xml:space="preserve">- противооткатные упоры, </w:t>
            </w:r>
          </w:p>
          <w:p w:rsidR="00A458FD" w:rsidRPr="006361A6" w:rsidRDefault="00A458FD" w:rsidP="00DE452A">
            <w:pPr>
              <w:jc w:val="both"/>
              <w:rPr>
                <w:bCs/>
              </w:rPr>
            </w:pPr>
            <w:r w:rsidRPr="006361A6">
              <w:rPr>
                <w:bCs/>
              </w:rPr>
              <w:t>- оцинкованные выдвижные знаки</w:t>
            </w:r>
            <w:r>
              <w:rPr>
                <w:bCs/>
              </w:rPr>
              <w:t xml:space="preserve"> </w:t>
            </w:r>
            <w:r w:rsidRPr="006361A6">
              <w:rPr>
                <w:bCs/>
              </w:rPr>
              <w:t xml:space="preserve">негабаритного ТС, </w:t>
            </w:r>
          </w:p>
          <w:p w:rsidR="00A458FD" w:rsidRDefault="00A458FD" w:rsidP="00DE452A">
            <w:pPr>
              <w:jc w:val="both"/>
              <w:rPr>
                <w:bCs/>
                <w:color w:val="000000"/>
              </w:rPr>
            </w:pPr>
            <w:r w:rsidRPr="006361A6">
              <w:rPr>
                <w:bCs/>
              </w:rPr>
              <w:t xml:space="preserve">- розетка под </w:t>
            </w:r>
            <w:r w:rsidRPr="006361A6">
              <w:rPr>
                <w:bCs/>
                <w:color w:val="000000"/>
              </w:rPr>
              <w:t>проблесковый маячок</w:t>
            </w:r>
            <w:r>
              <w:rPr>
                <w:bCs/>
                <w:color w:val="000000"/>
              </w:rPr>
              <w:t xml:space="preserve"> и маяк</w:t>
            </w:r>
            <w:r w:rsidRPr="006361A6">
              <w:rPr>
                <w:bCs/>
                <w:color w:val="000000"/>
              </w:rPr>
              <w:t>,</w:t>
            </w:r>
          </w:p>
          <w:p w:rsidR="00A458FD" w:rsidRPr="008A4652" w:rsidRDefault="00A458FD" w:rsidP="00DE452A">
            <w:pPr>
              <w:jc w:val="both"/>
              <w:rPr>
                <w:bCs/>
              </w:rPr>
            </w:pPr>
            <w:r w:rsidRPr="006361A6">
              <w:rPr>
                <w:bCs/>
              </w:rPr>
              <w:t>- сумка с ЗИП.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7A13CA" w:rsidRDefault="00A458FD" w:rsidP="00DE452A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both"/>
              <w:rPr>
                <w:bCs/>
              </w:rPr>
            </w:pPr>
            <w:r w:rsidRPr="00686B39">
              <w:rPr>
                <w:bCs/>
              </w:rPr>
              <w:t>Перед покраской рама полуприцепа походит дробеструйную обработку</w:t>
            </w:r>
            <w:r>
              <w:rPr>
                <w:bCs/>
              </w:rPr>
              <w:t>, частичную обработку цинком</w:t>
            </w:r>
            <w:r w:rsidRPr="00686B39">
              <w:rPr>
                <w:bCs/>
              </w:rPr>
              <w:t>.</w:t>
            </w:r>
          </w:p>
          <w:p w:rsidR="00A458FD" w:rsidRPr="00686B39" w:rsidRDefault="00A458FD" w:rsidP="00DE452A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Наносится антикоррозионный грунт и эмаль в 2 слоя. </w:t>
            </w:r>
          </w:p>
          <w:p w:rsidR="00A458FD" w:rsidRPr="00686B39" w:rsidRDefault="00A458FD" w:rsidP="00DE452A">
            <w:pPr>
              <w:jc w:val="both"/>
              <w:rPr>
                <w:bCs/>
              </w:rPr>
            </w:pPr>
            <w:r w:rsidRPr="00686B39">
              <w:rPr>
                <w:bCs/>
              </w:rPr>
              <w:t>Контурная светоотражающая пленка</w:t>
            </w:r>
          </w:p>
          <w:p w:rsidR="00A458FD" w:rsidRPr="00686B39" w:rsidRDefault="00A458FD" w:rsidP="00DE452A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Цвет полуприцепа: </w:t>
            </w:r>
            <w:r>
              <w:rPr>
                <w:bCs/>
              </w:rPr>
              <w:t>красный</w:t>
            </w:r>
            <w:r w:rsidRPr="00686B39">
              <w:rPr>
                <w:bCs/>
              </w:rPr>
              <w:t>.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Документация</w:t>
            </w:r>
          </w:p>
          <w:p w:rsidR="00A458FD" w:rsidRPr="00686B39" w:rsidRDefault="00A458FD" w:rsidP="00DE452A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Руководство по эксплуатации</w:t>
            </w:r>
          </w:p>
          <w:p w:rsidR="00A458FD" w:rsidRPr="00686B39" w:rsidRDefault="00A458FD" w:rsidP="00DE452A">
            <w:pPr>
              <w:jc w:val="both"/>
              <w:rPr>
                <w:bCs/>
              </w:rPr>
            </w:pPr>
            <w:r w:rsidRPr="00686B39">
              <w:rPr>
                <w:snapToGrid w:val="0"/>
              </w:rPr>
              <w:t xml:space="preserve">Технический паспорт 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458FD" w:rsidRPr="007A13CA" w:rsidRDefault="00A458FD" w:rsidP="00DE452A">
            <w:pPr>
              <w:rPr>
                <w:b/>
                <w:snapToGrid w:val="0"/>
              </w:rPr>
            </w:pPr>
            <w:r w:rsidRPr="007A13CA">
              <w:rPr>
                <w:b/>
                <w:snapToGrid w:val="0"/>
              </w:rPr>
              <w:t>Цена в данной комплектации</w:t>
            </w:r>
            <w:r>
              <w:rPr>
                <w:b/>
                <w:snapToGrid w:val="0"/>
              </w:rPr>
              <w:t>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458FD" w:rsidRDefault="00A458FD" w:rsidP="00DE452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4 926 000,00 российских </w:t>
            </w:r>
            <w:r w:rsidRPr="00686B39">
              <w:rPr>
                <w:b/>
                <w:bCs/>
              </w:rPr>
              <w:t>рублей с НДС</w:t>
            </w:r>
            <w:r>
              <w:rPr>
                <w:b/>
                <w:bCs/>
              </w:rPr>
              <w:t xml:space="preserve"> 20%.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  <w:r w:rsidRPr="00686B39">
              <w:rPr>
                <w:b/>
                <w:bCs/>
              </w:rPr>
              <w:t xml:space="preserve"> рабочих дней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12 месяцев </w:t>
            </w:r>
          </w:p>
        </w:tc>
      </w:tr>
      <w:tr w:rsidR="00A458FD" w:rsidRPr="00686B39" w:rsidTr="00DE452A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58FD" w:rsidRPr="00686B39" w:rsidRDefault="00A458FD" w:rsidP="00DE452A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8FD" w:rsidRPr="00686B39" w:rsidRDefault="00A458FD" w:rsidP="00DE452A">
            <w:pPr>
              <w:tabs>
                <w:tab w:val="left" w:pos="2520"/>
              </w:tabs>
              <w:jc w:val="both"/>
              <w:rPr>
                <w:bCs/>
              </w:rPr>
            </w:pPr>
            <w:r w:rsidRPr="00686B39">
              <w:rPr>
                <w:bCs/>
              </w:rPr>
              <w:t xml:space="preserve">оплата в российских рублях, предоплата от </w:t>
            </w:r>
            <w:r w:rsidR="00CC6201">
              <w:rPr>
                <w:bCs/>
              </w:rPr>
              <w:t>2</w:t>
            </w:r>
            <w:r>
              <w:rPr>
                <w:bCs/>
              </w:rPr>
              <w:t>0</w:t>
            </w:r>
            <w:r w:rsidRPr="00686B39">
              <w:rPr>
                <w:bCs/>
              </w:rPr>
              <w:t>%, окончательная оплата – после получения уведомления о готовности товара к отгрузке.</w:t>
            </w:r>
          </w:p>
        </w:tc>
      </w:tr>
    </w:tbl>
    <w:p w:rsidR="00A458FD" w:rsidRDefault="00A458FD" w:rsidP="00A458FD">
      <w:pPr>
        <w:pStyle w:val="ad"/>
        <w:spacing w:line="360" w:lineRule="auto"/>
        <w:jc w:val="both"/>
        <w:rPr>
          <w:bCs/>
          <w:sz w:val="22"/>
          <w:szCs w:val="22"/>
          <w:lang w:val="ru-RU"/>
        </w:rPr>
      </w:pPr>
      <w:proofErr w:type="spellStart"/>
      <w:r w:rsidRPr="007700DB">
        <w:rPr>
          <w:bCs/>
          <w:sz w:val="22"/>
          <w:szCs w:val="22"/>
        </w:rPr>
        <w:t>Дополнительные</w:t>
      </w:r>
      <w:proofErr w:type="spellEnd"/>
      <w:r w:rsidRPr="007700DB">
        <w:rPr>
          <w:bCs/>
          <w:sz w:val="22"/>
          <w:szCs w:val="22"/>
        </w:rPr>
        <w:t xml:space="preserve"> </w:t>
      </w:r>
      <w:proofErr w:type="spellStart"/>
      <w:r w:rsidRPr="007700DB">
        <w:rPr>
          <w:bCs/>
          <w:sz w:val="22"/>
          <w:szCs w:val="22"/>
        </w:rPr>
        <w:t>опции</w:t>
      </w:r>
      <w:proofErr w:type="spellEnd"/>
      <w:r w:rsidRPr="007700DB">
        <w:rPr>
          <w:bCs/>
          <w:sz w:val="22"/>
          <w:szCs w:val="22"/>
          <w:lang w:val="ru-RU"/>
        </w:rPr>
        <w:t>:</w:t>
      </w:r>
    </w:p>
    <w:p w:rsidR="00A458FD" w:rsidRPr="007716EB" w:rsidRDefault="00A458FD" w:rsidP="00A458FD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16EB">
        <w:rPr>
          <w:b w:val="0"/>
          <w:bCs/>
          <w:sz w:val="22"/>
          <w:szCs w:val="22"/>
          <w:lang w:val="ru-RU"/>
        </w:rPr>
        <w:t xml:space="preserve">- Оси </w:t>
      </w:r>
      <w:r w:rsidRPr="007716EB">
        <w:rPr>
          <w:b w:val="0"/>
          <w:bCs/>
          <w:sz w:val="22"/>
          <w:szCs w:val="22"/>
          <w:lang w:val="en-US"/>
        </w:rPr>
        <w:t>BPW</w:t>
      </w:r>
      <w:r w:rsidRPr="007716EB">
        <w:rPr>
          <w:b w:val="0"/>
          <w:bCs/>
          <w:sz w:val="22"/>
          <w:szCs w:val="22"/>
          <w:lang w:val="ru-RU"/>
        </w:rPr>
        <w:t xml:space="preserve"> пр-ва Германия                                                             </w:t>
      </w:r>
      <w:r w:rsidR="00324B5E">
        <w:rPr>
          <w:b w:val="0"/>
          <w:bCs/>
          <w:sz w:val="22"/>
          <w:szCs w:val="22"/>
          <w:lang w:val="ru-RU"/>
        </w:rPr>
        <w:t xml:space="preserve">  </w:t>
      </w:r>
      <w:r w:rsidRPr="007716EB">
        <w:rPr>
          <w:b w:val="0"/>
          <w:bCs/>
          <w:sz w:val="22"/>
          <w:szCs w:val="22"/>
          <w:lang w:val="ru-RU"/>
        </w:rPr>
        <w:t xml:space="preserve">+ </w:t>
      </w:r>
      <w:r>
        <w:rPr>
          <w:b w:val="0"/>
          <w:bCs/>
          <w:sz w:val="22"/>
          <w:szCs w:val="22"/>
          <w:lang w:val="ru-RU"/>
        </w:rPr>
        <w:t>296</w:t>
      </w:r>
      <w:r w:rsidRPr="007716EB">
        <w:rPr>
          <w:b w:val="0"/>
          <w:bCs/>
          <w:sz w:val="22"/>
          <w:szCs w:val="22"/>
          <w:lang w:val="ru-RU"/>
        </w:rPr>
        <w:t> 000,00 рублей с НДС;</w:t>
      </w:r>
    </w:p>
    <w:p w:rsidR="00A458FD" w:rsidRPr="007716EB" w:rsidRDefault="00A458FD" w:rsidP="00A458FD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16EB">
        <w:rPr>
          <w:b w:val="0"/>
          <w:bCs/>
          <w:sz w:val="22"/>
          <w:szCs w:val="22"/>
          <w:lang w:val="ru-RU"/>
        </w:rPr>
        <w:t xml:space="preserve">- Оси </w:t>
      </w:r>
      <w:r w:rsidRPr="007716EB">
        <w:rPr>
          <w:b w:val="0"/>
          <w:bCs/>
          <w:sz w:val="22"/>
          <w:szCs w:val="22"/>
          <w:lang w:val="en-US"/>
        </w:rPr>
        <w:t>SAF</w:t>
      </w:r>
      <w:r w:rsidRPr="007716EB">
        <w:rPr>
          <w:b w:val="0"/>
          <w:bCs/>
          <w:sz w:val="22"/>
          <w:szCs w:val="22"/>
          <w:lang w:val="ru-RU"/>
        </w:rPr>
        <w:t xml:space="preserve"> и </w:t>
      </w:r>
      <w:proofErr w:type="spellStart"/>
      <w:r w:rsidRPr="007716EB">
        <w:rPr>
          <w:b w:val="0"/>
          <w:bCs/>
          <w:sz w:val="22"/>
          <w:szCs w:val="22"/>
          <w:lang w:val="en-US"/>
        </w:rPr>
        <w:t>Gigant</w:t>
      </w:r>
      <w:proofErr w:type="spellEnd"/>
      <w:r w:rsidRPr="007716EB">
        <w:rPr>
          <w:b w:val="0"/>
          <w:bCs/>
          <w:sz w:val="22"/>
          <w:szCs w:val="22"/>
          <w:lang w:val="ru-RU"/>
        </w:rPr>
        <w:t xml:space="preserve"> пр-ва Германия                                              </w:t>
      </w:r>
      <w:r w:rsidR="00324B5E">
        <w:rPr>
          <w:b w:val="0"/>
          <w:bCs/>
          <w:sz w:val="22"/>
          <w:szCs w:val="22"/>
          <w:lang w:val="ru-RU"/>
        </w:rPr>
        <w:t xml:space="preserve">   </w:t>
      </w:r>
      <w:r w:rsidRPr="007716EB">
        <w:rPr>
          <w:b w:val="0"/>
          <w:bCs/>
          <w:sz w:val="22"/>
          <w:szCs w:val="22"/>
          <w:lang w:val="ru-RU"/>
        </w:rPr>
        <w:t xml:space="preserve">+ </w:t>
      </w:r>
      <w:r>
        <w:rPr>
          <w:b w:val="0"/>
          <w:bCs/>
          <w:sz w:val="22"/>
          <w:szCs w:val="22"/>
          <w:lang w:val="ru-RU"/>
        </w:rPr>
        <w:t xml:space="preserve">220 </w:t>
      </w:r>
      <w:r w:rsidRPr="007716EB">
        <w:rPr>
          <w:b w:val="0"/>
          <w:bCs/>
          <w:sz w:val="22"/>
          <w:szCs w:val="22"/>
          <w:lang w:val="ru-RU"/>
        </w:rPr>
        <w:t>000,00 рублей с НДС;</w:t>
      </w: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324B5E">
        <w:rPr>
          <w:b w:val="0"/>
          <w:bCs/>
          <w:sz w:val="22"/>
          <w:szCs w:val="22"/>
          <w:lang w:val="ru-RU"/>
        </w:rPr>
        <w:t xml:space="preserve">- стойки 1 пара, высотой </w:t>
      </w:r>
      <w:r w:rsidR="00324B5E" w:rsidRPr="00324B5E">
        <w:rPr>
          <w:b w:val="0"/>
          <w:sz w:val="22"/>
          <w:szCs w:val="22"/>
        </w:rPr>
        <w:t xml:space="preserve">1600 </w:t>
      </w:r>
      <w:proofErr w:type="spellStart"/>
      <w:r w:rsidR="00324B5E" w:rsidRPr="00324B5E">
        <w:rPr>
          <w:b w:val="0"/>
          <w:sz w:val="22"/>
          <w:szCs w:val="22"/>
        </w:rPr>
        <w:t>мм</w:t>
      </w:r>
      <w:proofErr w:type="spellEnd"/>
      <w:r w:rsidR="007B17BE">
        <w:rPr>
          <w:b w:val="0"/>
          <w:sz w:val="22"/>
          <w:szCs w:val="22"/>
          <w:lang w:val="ru-RU"/>
        </w:rPr>
        <w:t>.</w:t>
      </w:r>
      <w:r w:rsidR="00324B5E" w:rsidRPr="00324B5E">
        <w:rPr>
          <w:b w:val="0"/>
          <w:sz w:val="22"/>
          <w:szCs w:val="22"/>
        </w:rPr>
        <w:t xml:space="preserve"> (120х60) </w:t>
      </w:r>
      <w:r w:rsidR="00324B5E" w:rsidRPr="00324B5E">
        <w:rPr>
          <w:b w:val="0"/>
          <w:sz w:val="22"/>
          <w:szCs w:val="22"/>
          <w:lang w:val="ru-RU"/>
        </w:rPr>
        <w:t xml:space="preserve">      </w:t>
      </w:r>
      <w:r w:rsidR="00324B5E">
        <w:rPr>
          <w:b w:val="0"/>
          <w:sz w:val="22"/>
          <w:szCs w:val="22"/>
          <w:lang w:val="ru-RU"/>
        </w:rPr>
        <w:t xml:space="preserve">                   </w:t>
      </w:r>
      <w:r w:rsidR="007B17BE">
        <w:rPr>
          <w:b w:val="0"/>
          <w:sz w:val="22"/>
          <w:szCs w:val="22"/>
          <w:lang w:val="ru-RU"/>
        </w:rPr>
        <w:t xml:space="preserve">           </w:t>
      </w:r>
      <w:r w:rsidRPr="007716EB">
        <w:rPr>
          <w:b w:val="0"/>
          <w:bCs/>
          <w:sz w:val="22"/>
          <w:szCs w:val="22"/>
          <w:lang w:val="ru-RU"/>
        </w:rPr>
        <w:t>+ 20</w:t>
      </w:r>
      <w:r w:rsidRPr="007716EB">
        <w:rPr>
          <w:b w:val="0"/>
          <w:bCs/>
          <w:sz w:val="22"/>
          <w:szCs w:val="22"/>
        </w:rPr>
        <w:t xml:space="preserve"> 000,00 </w:t>
      </w:r>
      <w:proofErr w:type="spellStart"/>
      <w:r w:rsidRPr="007716EB">
        <w:rPr>
          <w:b w:val="0"/>
          <w:bCs/>
          <w:sz w:val="22"/>
          <w:szCs w:val="22"/>
        </w:rPr>
        <w:t>рублей</w:t>
      </w:r>
      <w:proofErr w:type="spellEnd"/>
      <w:r w:rsidRPr="007716EB">
        <w:rPr>
          <w:b w:val="0"/>
          <w:bCs/>
          <w:sz w:val="22"/>
          <w:szCs w:val="22"/>
        </w:rPr>
        <w:t xml:space="preserve"> с НДС</w:t>
      </w:r>
      <w:r w:rsidRPr="007716EB">
        <w:rPr>
          <w:b w:val="0"/>
          <w:bCs/>
          <w:sz w:val="22"/>
          <w:szCs w:val="22"/>
          <w:lang w:val="ru-RU"/>
        </w:rPr>
        <w:t>;</w:t>
      </w: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  <w:lang w:val="ru-RU"/>
        </w:rPr>
        <w:t xml:space="preserve">- коники выдвижные 1 пара, высотой 1600 мм </w:t>
      </w:r>
      <w:r w:rsidR="00324B5E">
        <w:rPr>
          <w:b w:val="0"/>
          <w:bCs/>
          <w:sz w:val="22"/>
          <w:szCs w:val="22"/>
          <w:lang w:val="ru-RU"/>
        </w:rPr>
        <w:t xml:space="preserve">                               </w:t>
      </w:r>
      <w:r>
        <w:rPr>
          <w:b w:val="0"/>
          <w:bCs/>
          <w:sz w:val="22"/>
          <w:szCs w:val="22"/>
          <w:lang w:val="ru-RU"/>
        </w:rPr>
        <w:t xml:space="preserve">+ 35 000,00 рублей с НДС; </w:t>
      </w: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  <w:lang w:val="ru-RU"/>
        </w:rPr>
        <w:t xml:space="preserve">- гидравлические трапы одного сложения       </w:t>
      </w:r>
      <w:r w:rsidR="00324B5E">
        <w:rPr>
          <w:b w:val="0"/>
          <w:bCs/>
          <w:sz w:val="22"/>
          <w:szCs w:val="22"/>
          <w:lang w:val="ru-RU"/>
        </w:rPr>
        <w:t xml:space="preserve">                              </w:t>
      </w:r>
      <w:r>
        <w:rPr>
          <w:b w:val="0"/>
          <w:bCs/>
          <w:sz w:val="22"/>
          <w:szCs w:val="22"/>
          <w:lang w:val="ru-RU"/>
        </w:rPr>
        <w:t xml:space="preserve"> + 150 000,00 рублей с НДС;</w:t>
      </w: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  <w:lang w:val="ru-RU"/>
        </w:rPr>
        <w:t xml:space="preserve">- автономная гидростанция, ЭГА, 2 кВт, 24 </w:t>
      </w:r>
      <w:proofErr w:type="gramStart"/>
      <w:r>
        <w:rPr>
          <w:b w:val="0"/>
          <w:bCs/>
          <w:sz w:val="22"/>
          <w:szCs w:val="22"/>
          <w:lang w:val="ru-RU"/>
        </w:rPr>
        <w:t>В</w:t>
      </w:r>
      <w:proofErr w:type="gramEnd"/>
      <w:r>
        <w:rPr>
          <w:b w:val="0"/>
          <w:bCs/>
          <w:sz w:val="22"/>
          <w:szCs w:val="22"/>
          <w:lang w:val="ru-RU"/>
        </w:rPr>
        <w:t xml:space="preserve">                                 + 70 000,00 рублей с НДС;</w:t>
      </w:r>
    </w:p>
    <w:p w:rsidR="00A458FD" w:rsidRDefault="00A458FD" w:rsidP="00A458FD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  <w:lang w:val="ru-RU"/>
        </w:rPr>
        <w:t xml:space="preserve">- </w:t>
      </w:r>
      <w:r w:rsidR="00324B5E">
        <w:rPr>
          <w:b w:val="0"/>
          <w:bCs/>
          <w:sz w:val="22"/>
          <w:szCs w:val="22"/>
          <w:lang w:val="ru-RU"/>
        </w:rPr>
        <w:t xml:space="preserve">передняя </w:t>
      </w:r>
      <w:r>
        <w:rPr>
          <w:b w:val="0"/>
          <w:bCs/>
          <w:sz w:val="22"/>
          <w:szCs w:val="22"/>
          <w:lang w:val="ru-RU"/>
        </w:rPr>
        <w:t>подъемная ось                                                                   + 80 000,00 рублей с НДС;</w:t>
      </w:r>
    </w:p>
    <w:p w:rsidR="00324B5E" w:rsidRPr="00324B5E" w:rsidRDefault="00324B5E" w:rsidP="00A458FD">
      <w:pPr>
        <w:pStyle w:val="ad"/>
        <w:spacing w:line="360" w:lineRule="auto"/>
        <w:jc w:val="both"/>
        <w:rPr>
          <w:b w:val="0"/>
          <w:sz w:val="22"/>
          <w:szCs w:val="24"/>
          <w:lang w:val="ru-RU"/>
        </w:rPr>
      </w:pPr>
      <w:r w:rsidRPr="00F25374">
        <w:rPr>
          <w:b w:val="0"/>
          <w:sz w:val="22"/>
          <w:szCs w:val="24"/>
          <w:lang w:val="ru-RU"/>
        </w:rPr>
        <w:t xml:space="preserve">- </w:t>
      </w:r>
      <w:r>
        <w:rPr>
          <w:b w:val="0"/>
          <w:sz w:val="22"/>
          <w:szCs w:val="24"/>
          <w:lang w:val="ru-RU"/>
        </w:rPr>
        <w:t>топливный бак 500 литров                                                               + 30 000,00 рублей с НДС;</w:t>
      </w:r>
    </w:p>
    <w:p w:rsidR="00A458FD" w:rsidRDefault="00A458FD" w:rsidP="00A458FD">
      <w:pPr>
        <w:pStyle w:val="ad"/>
        <w:spacing w:line="360" w:lineRule="auto"/>
        <w:jc w:val="both"/>
        <w:rPr>
          <w:b w:val="0"/>
          <w:sz w:val="22"/>
          <w:szCs w:val="22"/>
          <w:lang w:val="ru-RU"/>
        </w:rPr>
      </w:pPr>
      <w:r w:rsidRPr="007716EB">
        <w:rPr>
          <w:b w:val="0"/>
          <w:sz w:val="22"/>
          <w:szCs w:val="22"/>
          <w:lang w:val="ru-RU"/>
        </w:rPr>
        <w:t xml:space="preserve">- </w:t>
      </w:r>
      <w:proofErr w:type="spellStart"/>
      <w:r>
        <w:rPr>
          <w:b w:val="0"/>
          <w:sz w:val="22"/>
          <w:szCs w:val="22"/>
          <w:lang w:val="ru-RU"/>
        </w:rPr>
        <w:t>уширители</w:t>
      </w:r>
      <w:proofErr w:type="spellEnd"/>
      <w:r>
        <w:rPr>
          <w:b w:val="0"/>
          <w:sz w:val="22"/>
          <w:szCs w:val="22"/>
          <w:lang w:val="ru-RU"/>
        </w:rPr>
        <w:t xml:space="preserve"> выдвижные до 3140 мм             </w:t>
      </w:r>
      <w:r w:rsidR="00324B5E">
        <w:rPr>
          <w:b w:val="0"/>
          <w:sz w:val="22"/>
          <w:szCs w:val="22"/>
          <w:lang w:val="ru-RU"/>
        </w:rPr>
        <w:t xml:space="preserve">                               </w:t>
      </w:r>
      <w:r w:rsidRPr="007716EB">
        <w:rPr>
          <w:b w:val="0"/>
          <w:sz w:val="22"/>
          <w:szCs w:val="22"/>
          <w:lang w:val="ru-RU"/>
        </w:rPr>
        <w:t xml:space="preserve">  + 200 000,00 рублей с НДС;</w:t>
      </w:r>
    </w:p>
    <w:p w:rsidR="00A458FD" w:rsidRPr="007716EB" w:rsidRDefault="00A458FD" w:rsidP="00A458FD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16EB">
        <w:rPr>
          <w:b w:val="0"/>
          <w:bCs/>
          <w:sz w:val="22"/>
          <w:szCs w:val="22"/>
          <w:lang w:val="ru-RU"/>
        </w:rPr>
        <w:t xml:space="preserve">- </w:t>
      </w:r>
      <w:proofErr w:type="spellStart"/>
      <w:r w:rsidRPr="007716EB">
        <w:rPr>
          <w:b w:val="0"/>
          <w:bCs/>
          <w:sz w:val="22"/>
          <w:szCs w:val="22"/>
        </w:rPr>
        <w:t>металлоконструкция</w:t>
      </w:r>
      <w:proofErr w:type="spellEnd"/>
      <w:r w:rsidRPr="007716EB">
        <w:rPr>
          <w:b w:val="0"/>
          <w:bCs/>
          <w:sz w:val="22"/>
          <w:szCs w:val="22"/>
        </w:rPr>
        <w:t xml:space="preserve"> с </w:t>
      </w:r>
      <w:proofErr w:type="spellStart"/>
      <w:r w:rsidRPr="007716EB">
        <w:rPr>
          <w:b w:val="0"/>
          <w:bCs/>
          <w:sz w:val="22"/>
          <w:szCs w:val="22"/>
        </w:rPr>
        <w:t>тентом</w:t>
      </w:r>
      <w:proofErr w:type="spellEnd"/>
      <w:r w:rsidRPr="007716EB">
        <w:rPr>
          <w:b w:val="0"/>
          <w:bCs/>
          <w:sz w:val="22"/>
          <w:szCs w:val="22"/>
        </w:rPr>
        <w:t xml:space="preserve"> </w:t>
      </w:r>
      <w:proofErr w:type="spellStart"/>
      <w:r w:rsidRPr="007716EB">
        <w:rPr>
          <w:b w:val="0"/>
          <w:bCs/>
          <w:sz w:val="22"/>
          <w:szCs w:val="22"/>
        </w:rPr>
        <w:t>на</w:t>
      </w:r>
      <w:proofErr w:type="spellEnd"/>
      <w:r w:rsidRPr="007716EB">
        <w:rPr>
          <w:b w:val="0"/>
          <w:bCs/>
          <w:sz w:val="22"/>
          <w:szCs w:val="22"/>
        </w:rPr>
        <w:t xml:space="preserve"> </w:t>
      </w:r>
      <w:proofErr w:type="spellStart"/>
      <w:r w:rsidRPr="007716EB">
        <w:rPr>
          <w:b w:val="0"/>
          <w:bCs/>
          <w:sz w:val="22"/>
          <w:szCs w:val="22"/>
        </w:rPr>
        <w:t>гусаке</w:t>
      </w:r>
      <w:proofErr w:type="spellEnd"/>
      <w:r w:rsidRPr="007716EB">
        <w:rPr>
          <w:b w:val="0"/>
          <w:bCs/>
          <w:sz w:val="22"/>
          <w:szCs w:val="22"/>
        </w:rPr>
        <w:t xml:space="preserve">                                      </w:t>
      </w:r>
      <w:r w:rsidRPr="007716EB">
        <w:rPr>
          <w:b w:val="0"/>
          <w:bCs/>
          <w:sz w:val="22"/>
          <w:szCs w:val="22"/>
          <w:lang w:val="ru-RU"/>
        </w:rPr>
        <w:t xml:space="preserve"> </w:t>
      </w:r>
      <w:r w:rsidRPr="007716EB">
        <w:rPr>
          <w:b w:val="0"/>
          <w:bCs/>
          <w:sz w:val="22"/>
          <w:szCs w:val="22"/>
        </w:rPr>
        <w:t xml:space="preserve"> + </w:t>
      </w:r>
      <w:r w:rsidRPr="007716EB">
        <w:rPr>
          <w:b w:val="0"/>
          <w:bCs/>
          <w:sz w:val="22"/>
          <w:szCs w:val="22"/>
          <w:lang w:val="ru-RU"/>
        </w:rPr>
        <w:t>5</w:t>
      </w:r>
      <w:r w:rsidRPr="007716EB">
        <w:rPr>
          <w:b w:val="0"/>
          <w:bCs/>
          <w:sz w:val="22"/>
          <w:szCs w:val="22"/>
        </w:rPr>
        <w:t xml:space="preserve">0 000,00 </w:t>
      </w:r>
      <w:proofErr w:type="spellStart"/>
      <w:r w:rsidRPr="007716EB">
        <w:rPr>
          <w:b w:val="0"/>
          <w:bCs/>
          <w:sz w:val="22"/>
          <w:szCs w:val="22"/>
        </w:rPr>
        <w:t>рублей</w:t>
      </w:r>
      <w:proofErr w:type="spellEnd"/>
      <w:r w:rsidRPr="007716EB">
        <w:rPr>
          <w:b w:val="0"/>
          <w:bCs/>
          <w:sz w:val="22"/>
          <w:szCs w:val="22"/>
        </w:rPr>
        <w:t xml:space="preserve"> с НДС;</w:t>
      </w:r>
    </w:p>
    <w:p w:rsidR="00A458FD" w:rsidRPr="00736B8C" w:rsidRDefault="00A458FD" w:rsidP="00A458FD">
      <w:pPr>
        <w:pStyle w:val="ad"/>
        <w:spacing w:line="360" w:lineRule="auto"/>
        <w:jc w:val="both"/>
        <w:rPr>
          <w:b w:val="0"/>
          <w:bCs/>
          <w:sz w:val="22"/>
          <w:szCs w:val="24"/>
          <w:lang w:val="ru-RU"/>
        </w:rPr>
      </w:pPr>
      <w:r w:rsidRPr="007716EB">
        <w:rPr>
          <w:b w:val="0"/>
          <w:bCs/>
          <w:sz w:val="22"/>
          <w:szCs w:val="22"/>
        </w:rPr>
        <w:t xml:space="preserve">- </w:t>
      </w:r>
      <w:proofErr w:type="spellStart"/>
      <w:r w:rsidRPr="007716EB">
        <w:rPr>
          <w:b w:val="0"/>
          <w:bCs/>
          <w:sz w:val="22"/>
          <w:szCs w:val="22"/>
        </w:rPr>
        <w:t>проблесковый</w:t>
      </w:r>
      <w:proofErr w:type="spellEnd"/>
      <w:r w:rsidRPr="007716EB">
        <w:rPr>
          <w:b w:val="0"/>
          <w:bCs/>
          <w:sz w:val="22"/>
          <w:szCs w:val="22"/>
        </w:rPr>
        <w:t xml:space="preserve"> </w:t>
      </w:r>
      <w:proofErr w:type="spellStart"/>
      <w:r w:rsidRPr="007716EB">
        <w:rPr>
          <w:b w:val="0"/>
          <w:bCs/>
          <w:sz w:val="22"/>
          <w:szCs w:val="22"/>
        </w:rPr>
        <w:t>маяк</w:t>
      </w:r>
      <w:proofErr w:type="spellEnd"/>
      <w:r w:rsidRPr="007716EB">
        <w:rPr>
          <w:b w:val="0"/>
          <w:bCs/>
          <w:sz w:val="22"/>
          <w:szCs w:val="22"/>
        </w:rPr>
        <w:t xml:space="preserve">                                                                          + </w:t>
      </w:r>
      <w:r w:rsidRPr="007716EB">
        <w:rPr>
          <w:b w:val="0"/>
          <w:bCs/>
          <w:sz w:val="22"/>
          <w:szCs w:val="22"/>
          <w:lang w:val="ru-RU"/>
        </w:rPr>
        <w:t>10</w:t>
      </w:r>
      <w:r w:rsidRPr="007716EB">
        <w:rPr>
          <w:b w:val="0"/>
          <w:bCs/>
          <w:sz w:val="22"/>
          <w:szCs w:val="22"/>
        </w:rPr>
        <w:t xml:space="preserve"> 000,00 </w:t>
      </w:r>
      <w:proofErr w:type="spellStart"/>
      <w:r w:rsidRPr="007716EB">
        <w:rPr>
          <w:b w:val="0"/>
          <w:bCs/>
          <w:sz w:val="22"/>
          <w:szCs w:val="22"/>
        </w:rPr>
        <w:t>рублей</w:t>
      </w:r>
      <w:proofErr w:type="spellEnd"/>
      <w:r w:rsidRPr="007716EB">
        <w:rPr>
          <w:b w:val="0"/>
          <w:bCs/>
          <w:sz w:val="22"/>
          <w:szCs w:val="22"/>
        </w:rPr>
        <w:t xml:space="preserve"> </w:t>
      </w:r>
      <w:r w:rsidRPr="007716EB">
        <w:rPr>
          <w:b w:val="0"/>
          <w:bCs/>
          <w:sz w:val="22"/>
          <w:szCs w:val="22"/>
          <w:lang w:val="ru-RU"/>
        </w:rPr>
        <w:t>с НДС</w:t>
      </w:r>
      <w:r>
        <w:rPr>
          <w:b w:val="0"/>
          <w:bCs/>
          <w:sz w:val="22"/>
          <w:szCs w:val="24"/>
          <w:lang w:val="ru-RU"/>
        </w:rPr>
        <w:t>;</w:t>
      </w:r>
    </w:p>
    <w:p w:rsidR="00A458FD" w:rsidRPr="004E3B7D" w:rsidRDefault="00A458FD" w:rsidP="00A458FD">
      <w:pPr>
        <w:pStyle w:val="ad"/>
        <w:spacing w:line="360" w:lineRule="auto"/>
        <w:ind w:firstLine="567"/>
        <w:jc w:val="both"/>
        <w:rPr>
          <w:b w:val="0"/>
          <w:bCs/>
          <w:sz w:val="22"/>
          <w:szCs w:val="24"/>
        </w:rPr>
      </w:pPr>
      <w:proofErr w:type="spellStart"/>
      <w:r w:rsidRPr="004E3B7D">
        <w:rPr>
          <w:b w:val="0"/>
          <w:bCs/>
          <w:sz w:val="22"/>
          <w:szCs w:val="24"/>
        </w:rPr>
        <w:t>Производство</w:t>
      </w:r>
      <w:proofErr w:type="spellEnd"/>
      <w:r w:rsidRPr="004E3B7D">
        <w:rPr>
          <w:b w:val="0"/>
          <w:bCs/>
          <w:sz w:val="22"/>
          <w:szCs w:val="24"/>
        </w:rPr>
        <w:t xml:space="preserve"> ООО «Компания «Спецприцеп» </w:t>
      </w:r>
      <w:proofErr w:type="spellStart"/>
      <w:r w:rsidRPr="004E3B7D">
        <w:rPr>
          <w:b w:val="0"/>
          <w:bCs/>
          <w:sz w:val="22"/>
          <w:szCs w:val="24"/>
        </w:rPr>
        <w:t>сертифицировано</w:t>
      </w:r>
      <w:proofErr w:type="spellEnd"/>
      <w:r w:rsidRPr="004E3B7D">
        <w:rPr>
          <w:b w:val="0"/>
          <w:bCs/>
          <w:sz w:val="22"/>
          <w:szCs w:val="24"/>
        </w:rPr>
        <w:t xml:space="preserve"> </w:t>
      </w:r>
      <w:proofErr w:type="spellStart"/>
      <w:r w:rsidRPr="004E3B7D">
        <w:rPr>
          <w:b w:val="0"/>
          <w:bCs/>
          <w:sz w:val="22"/>
          <w:szCs w:val="24"/>
        </w:rPr>
        <w:t>по</w:t>
      </w:r>
      <w:proofErr w:type="spellEnd"/>
      <w:r w:rsidRPr="004E3B7D">
        <w:rPr>
          <w:b w:val="0"/>
          <w:bCs/>
          <w:sz w:val="22"/>
          <w:szCs w:val="24"/>
        </w:rPr>
        <w:t xml:space="preserve"> </w:t>
      </w:r>
      <w:r w:rsidRPr="004E3B7D">
        <w:rPr>
          <w:b w:val="0"/>
          <w:bCs/>
          <w:sz w:val="22"/>
          <w:szCs w:val="24"/>
          <w:lang w:val="en-US"/>
        </w:rPr>
        <w:t>ISO</w:t>
      </w:r>
      <w:r w:rsidRPr="004E3B7D">
        <w:rPr>
          <w:b w:val="0"/>
          <w:bCs/>
          <w:sz w:val="22"/>
          <w:szCs w:val="24"/>
        </w:rPr>
        <w:t xml:space="preserve"> 9001 (</w:t>
      </w:r>
      <w:proofErr w:type="spellStart"/>
      <w:r w:rsidRPr="004E3B7D">
        <w:rPr>
          <w:b w:val="0"/>
          <w:bCs/>
          <w:sz w:val="22"/>
          <w:szCs w:val="24"/>
        </w:rPr>
        <w:t>регистрационный</w:t>
      </w:r>
      <w:proofErr w:type="spellEnd"/>
      <w:r w:rsidRPr="004E3B7D">
        <w:rPr>
          <w:b w:val="0"/>
          <w:bCs/>
          <w:sz w:val="22"/>
          <w:szCs w:val="24"/>
        </w:rPr>
        <w:t xml:space="preserve"> № РОСС </w:t>
      </w:r>
      <w:r w:rsidRPr="004E3B7D">
        <w:rPr>
          <w:b w:val="0"/>
          <w:bCs/>
          <w:sz w:val="22"/>
          <w:szCs w:val="24"/>
          <w:lang w:val="en-US"/>
        </w:rPr>
        <w:t>RU</w:t>
      </w:r>
      <w:r w:rsidRPr="004E3B7D">
        <w:rPr>
          <w:b w:val="0"/>
          <w:bCs/>
          <w:sz w:val="22"/>
          <w:szCs w:val="24"/>
        </w:rPr>
        <w:t>.ИС06.К00058).</w:t>
      </w:r>
    </w:p>
    <w:p w:rsidR="00A458FD" w:rsidRDefault="00A458FD" w:rsidP="00A458FD">
      <w:pPr>
        <w:pStyle w:val="ad"/>
        <w:spacing w:line="360" w:lineRule="auto"/>
        <w:ind w:firstLine="567"/>
        <w:jc w:val="both"/>
        <w:rPr>
          <w:sz w:val="22"/>
          <w:szCs w:val="24"/>
          <w:lang w:val="ru-RU"/>
        </w:rPr>
      </w:pPr>
      <w:r w:rsidRPr="004E3B7D">
        <w:rPr>
          <w:sz w:val="22"/>
          <w:szCs w:val="24"/>
        </w:rPr>
        <w:t xml:space="preserve">Компания «Спецприцеп» </w:t>
      </w:r>
      <w:proofErr w:type="spellStart"/>
      <w:r w:rsidRPr="004E3B7D">
        <w:rPr>
          <w:sz w:val="22"/>
          <w:szCs w:val="24"/>
        </w:rPr>
        <w:t>заинтересована</w:t>
      </w:r>
      <w:proofErr w:type="spellEnd"/>
      <w:r w:rsidRPr="004E3B7D">
        <w:rPr>
          <w:sz w:val="22"/>
          <w:szCs w:val="24"/>
        </w:rPr>
        <w:t xml:space="preserve"> </w:t>
      </w:r>
      <w:proofErr w:type="spellStart"/>
      <w:r w:rsidRPr="004E3B7D">
        <w:rPr>
          <w:sz w:val="22"/>
          <w:szCs w:val="24"/>
        </w:rPr>
        <w:t>во</w:t>
      </w:r>
      <w:proofErr w:type="spellEnd"/>
      <w:r w:rsidRPr="004E3B7D">
        <w:rPr>
          <w:sz w:val="22"/>
          <w:szCs w:val="24"/>
        </w:rPr>
        <w:t xml:space="preserve"> </w:t>
      </w:r>
      <w:proofErr w:type="spellStart"/>
      <w:r w:rsidRPr="004E3B7D">
        <w:rPr>
          <w:sz w:val="22"/>
          <w:szCs w:val="24"/>
        </w:rPr>
        <w:t>взаимовыгодном</w:t>
      </w:r>
      <w:proofErr w:type="spellEnd"/>
      <w:r w:rsidRPr="004E3B7D">
        <w:rPr>
          <w:sz w:val="22"/>
          <w:szCs w:val="24"/>
        </w:rPr>
        <w:t xml:space="preserve"> и </w:t>
      </w:r>
      <w:proofErr w:type="spellStart"/>
      <w:r w:rsidRPr="004E3B7D">
        <w:rPr>
          <w:sz w:val="22"/>
          <w:szCs w:val="24"/>
        </w:rPr>
        <w:t>долгосрочном</w:t>
      </w:r>
      <w:proofErr w:type="spellEnd"/>
      <w:r w:rsidRPr="004E3B7D">
        <w:rPr>
          <w:sz w:val="22"/>
          <w:szCs w:val="24"/>
        </w:rPr>
        <w:t xml:space="preserve"> </w:t>
      </w:r>
      <w:proofErr w:type="spellStart"/>
      <w:r w:rsidRPr="004E3B7D">
        <w:rPr>
          <w:sz w:val="22"/>
          <w:szCs w:val="24"/>
        </w:rPr>
        <w:t>сотрудничестве</w:t>
      </w:r>
      <w:proofErr w:type="spellEnd"/>
      <w:r w:rsidRPr="004E3B7D">
        <w:rPr>
          <w:sz w:val="22"/>
          <w:szCs w:val="24"/>
        </w:rPr>
        <w:t xml:space="preserve"> с </w:t>
      </w:r>
      <w:proofErr w:type="spellStart"/>
      <w:r w:rsidRPr="004E3B7D">
        <w:rPr>
          <w:sz w:val="22"/>
          <w:szCs w:val="24"/>
        </w:rPr>
        <w:t>Вами</w:t>
      </w:r>
      <w:proofErr w:type="spellEnd"/>
      <w:r w:rsidRPr="004E3B7D">
        <w:rPr>
          <w:sz w:val="22"/>
          <w:szCs w:val="24"/>
        </w:rPr>
        <w:t>.</w:t>
      </w:r>
    </w:p>
    <w:p w:rsidR="009126DF" w:rsidRDefault="009126DF" w:rsidP="00B85A27">
      <w:pPr>
        <w:tabs>
          <w:tab w:val="left" w:pos="3300"/>
        </w:tabs>
        <w:adjustRightInd w:val="0"/>
        <w:rPr>
          <w:color w:val="000000"/>
          <w:sz w:val="24"/>
          <w:szCs w:val="24"/>
        </w:rPr>
      </w:pPr>
      <w:r w:rsidRPr="00554A39">
        <w:rPr>
          <w:color w:val="000000"/>
          <w:sz w:val="24"/>
          <w:szCs w:val="24"/>
        </w:rPr>
        <w:t> </w:t>
      </w:r>
      <w:r w:rsidR="007B17BE">
        <w:rPr>
          <w:color w:val="000000"/>
          <w:sz w:val="24"/>
          <w:szCs w:val="24"/>
        </w:rPr>
        <w:t>Скачать фото с сайта:</w:t>
      </w:r>
    </w:p>
    <w:p w:rsidR="005C2299" w:rsidRDefault="00535DBD" w:rsidP="00B85A27">
      <w:pPr>
        <w:tabs>
          <w:tab w:val="left" w:pos="3300"/>
        </w:tabs>
        <w:adjustRightInd w:val="0"/>
        <w:rPr>
          <w:color w:val="000000"/>
          <w:sz w:val="24"/>
          <w:szCs w:val="24"/>
        </w:rPr>
      </w:pPr>
      <w:hyperlink r:id="rId11" w:history="1">
        <w:r w:rsidR="005C2299" w:rsidRPr="00D65DCC">
          <w:rPr>
            <w:rStyle w:val="a5"/>
            <w:sz w:val="24"/>
            <w:szCs w:val="24"/>
          </w:rPr>
          <w:t>https://www.maxcar54.ru/catalog/pritsepy-i-polupritsepy/traly/vysokoramnyy-tral-specpricep-994284-54-mekhtrapy/</w:t>
        </w:r>
      </w:hyperlink>
    </w:p>
    <w:p w:rsidR="007B17BE" w:rsidRDefault="007B17BE" w:rsidP="00B85A27">
      <w:pPr>
        <w:tabs>
          <w:tab w:val="left" w:pos="3300"/>
        </w:tabs>
        <w:adjustRightInd w:val="0"/>
        <w:rPr>
          <w:color w:val="000000"/>
          <w:sz w:val="24"/>
          <w:szCs w:val="24"/>
        </w:rPr>
      </w:pPr>
    </w:p>
    <w:p w:rsidR="007B17BE" w:rsidRDefault="007B17BE" w:rsidP="00B85A27">
      <w:pPr>
        <w:tabs>
          <w:tab w:val="left" w:pos="3300"/>
        </w:tabs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Видео тралов Спецприцеп:</w:t>
      </w:r>
    </w:p>
    <w:p w:rsidR="007B17BE" w:rsidRDefault="00535DBD" w:rsidP="00B85A27">
      <w:pPr>
        <w:tabs>
          <w:tab w:val="left" w:pos="3300"/>
        </w:tabs>
        <w:adjustRightInd w:val="0"/>
        <w:rPr>
          <w:color w:val="000000"/>
          <w:sz w:val="24"/>
          <w:szCs w:val="24"/>
        </w:rPr>
      </w:pPr>
      <w:hyperlink r:id="rId12" w:history="1">
        <w:r w:rsidR="007B17BE" w:rsidRPr="00D65DCC">
          <w:rPr>
            <w:rStyle w:val="a5"/>
            <w:sz w:val="24"/>
            <w:szCs w:val="24"/>
          </w:rPr>
          <w:t>https://www.youtube.com/playlist?list=PLrw39I_qGQmzA0eYCJO4HcO-g08M8vjXR</w:t>
        </w:r>
      </w:hyperlink>
    </w:p>
    <w:p w:rsidR="007B17BE" w:rsidRPr="00554A39" w:rsidRDefault="007B17BE" w:rsidP="00B85A27">
      <w:pPr>
        <w:tabs>
          <w:tab w:val="left" w:pos="3300"/>
        </w:tabs>
        <w:adjustRightInd w:val="0"/>
        <w:rPr>
          <w:color w:val="000000"/>
          <w:sz w:val="24"/>
          <w:szCs w:val="24"/>
        </w:rPr>
      </w:pPr>
    </w:p>
    <w:p w:rsidR="009F6C1C" w:rsidRDefault="009F6C1C" w:rsidP="009F6C1C">
      <w:pPr>
        <w:rPr>
          <w:color w:val="000000"/>
          <w:sz w:val="20"/>
          <w:lang w:val="pl-PL"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9F6C1C" w:rsidRDefault="009F6C1C" w:rsidP="009F6C1C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 xml:space="preserve">стоянка – </w:t>
      </w:r>
      <w:r>
        <w:rPr>
          <w:color w:val="000000"/>
        </w:rPr>
        <w:t xml:space="preserve">Федеральная трасса Р-254, </w:t>
      </w:r>
    </w:p>
    <w:p w:rsidR="009F6C1C" w:rsidRDefault="009F6C1C" w:rsidP="009F6C1C">
      <w:pPr>
        <w:rPr>
          <w:color w:val="000000"/>
          <w:szCs w:val="22"/>
          <w:lang w:eastAsia="ru-RU"/>
        </w:rPr>
      </w:pPr>
      <w:r>
        <w:rPr>
          <w:color w:val="000000"/>
          <w:lang w:val="pl-PL"/>
        </w:rPr>
        <w:t xml:space="preserve">северный </w:t>
      </w:r>
      <w:r>
        <w:rPr>
          <w:color w:val="000000"/>
        </w:rPr>
        <w:t>обход Новосибирска</w:t>
      </w:r>
      <w:r>
        <w:rPr>
          <w:color w:val="000000"/>
          <w:lang w:val="pl-PL"/>
        </w:rPr>
        <w:t xml:space="preserve">, </w:t>
      </w:r>
    </w:p>
    <w:p w:rsidR="009F6C1C" w:rsidRDefault="009F6C1C" w:rsidP="009F6C1C">
      <w:pPr>
        <w:rPr>
          <w:color w:val="000000"/>
          <w:sz w:val="24"/>
          <w:szCs w:val="24"/>
        </w:rPr>
      </w:pPr>
      <w:r>
        <w:rPr>
          <w:color w:val="000000"/>
        </w:rPr>
        <w:t xml:space="preserve">п. Садовый, ул. Пасечная, 10, </w:t>
      </w:r>
    </w:p>
    <w:p w:rsidR="009F6C1C" w:rsidRDefault="009F6C1C" w:rsidP="009F6C1C">
      <w:pPr>
        <w:rPr>
          <w:color w:val="000000"/>
          <w:szCs w:val="22"/>
        </w:rPr>
      </w:pPr>
      <w:r>
        <w:rPr>
          <w:color w:val="000000"/>
        </w:rPr>
        <w:t>(пост ГИБДД, гостиница «У самовара»)</w:t>
      </w:r>
      <w:r>
        <w:rPr>
          <w:color w:val="000000"/>
          <w:lang w:val="pl-PL"/>
        </w:rPr>
        <w:br/>
      </w:r>
      <w:hyperlink r:id="rId13" w:history="1">
        <w:r>
          <w:rPr>
            <w:rStyle w:val="a5"/>
            <w:lang w:val="pl-PL"/>
          </w:rPr>
          <w:t>maxcar54@mail.r</w:t>
        </w:r>
        <w:r>
          <w:rPr>
            <w:rStyle w:val="a5"/>
            <w:lang w:val="en-US"/>
          </w:rPr>
          <w:t>u</w:t>
        </w:r>
      </w:hyperlink>
    </w:p>
    <w:p w:rsidR="009F6C1C" w:rsidRDefault="00535DBD" w:rsidP="009F6C1C">
      <w:pPr>
        <w:rPr>
          <w:color w:val="000000"/>
        </w:rPr>
      </w:pPr>
      <w:hyperlink r:id="rId14" w:tgtFrame="_blank" w:history="1">
        <w:r w:rsidR="009F6C1C">
          <w:rPr>
            <w:rStyle w:val="a5"/>
            <w:lang w:val="pl-PL"/>
          </w:rPr>
          <w:t>www.maxcar54.ru</w:t>
        </w:r>
      </w:hyperlink>
    </w:p>
    <w:p w:rsidR="009F6C1C" w:rsidRDefault="00535DBD" w:rsidP="009F6C1C">
      <w:pPr>
        <w:autoSpaceDE w:val="0"/>
        <w:autoSpaceDN w:val="0"/>
      </w:pPr>
      <w:hyperlink r:id="rId15" w:history="1">
        <w:r w:rsidR="009F6C1C">
          <w:rPr>
            <w:rStyle w:val="a5"/>
          </w:rPr>
          <w:t>https://www.youtube.com/channel/UCIiFI5uro5xB8fkw0N0pyRg/videos</w:t>
        </w:r>
      </w:hyperlink>
    </w:p>
    <w:p w:rsidR="009F6C1C" w:rsidRDefault="00535DBD" w:rsidP="009F6C1C">
      <w:hyperlink r:id="rId16" w:history="1">
        <w:r w:rsidR="009F6C1C">
          <w:rPr>
            <w:rStyle w:val="a5"/>
          </w:rPr>
          <w:t>https://www.instagram.com/maxcar54ru/</w:t>
        </w:r>
      </w:hyperlink>
    </w:p>
    <w:p w:rsidR="00EA1181" w:rsidRPr="00554A39" w:rsidRDefault="00EA1181" w:rsidP="009F6C1C">
      <w:pPr>
        <w:rPr>
          <w:sz w:val="24"/>
          <w:szCs w:val="24"/>
        </w:rPr>
      </w:pPr>
    </w:p>
    <w:sectPr w:rsidR="00EA1181" w:rsidRPr="00554A39" w:rsidSect="00024F86">
      <w:headerReference w:type="default" r:id="rId17"/>
      <w:footerReference w:type="even" r:id="rId18"/>
      <w:footerReference w:type="default" r:id="rId19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DBD" w:rsidRDefault="00535DBD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535DBD" w:rsidRDefault="00535DBD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A83CEA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EA1181" w:rsidRDefault="00C16B9A" w:rsidP="00896103">
    <w:pPr>
      <w:jc w:val="both"/>
      <w:rPr>
        <w:sz w:val="20"/>
      </w:rPr>
    </w:pPr>
    <w:r>
      <w:rPr>
        <w:sz w:val="20"/>
        <w:lang w:eastAsia="ru-RU"/>
      </w:rPr>
      <w:t xml:space="preserve"> ИНН 5406440450/КПП 5433</w:t>
    </w:r>
    <w:r w:rsidR="00EA1181" w:rsidRPr="00A70FAE">
      <w:rPr>
        <w:sz w:val="20"/>
        <w:lang w:eastAsia="ru-RU"/>
      </w:rPr>
      <w:t xml:space="preserve">01001, р/с </w:t>
    </w:r>
    <w:r w:rsidR="00EA1181" w:rsidRPr="00A70FAE">
      <w:rPr>
        <w:sz w:val="20"/>
      </w:rPr>
      <w:t>40702810007000013734</w:t>
    </w:r>
    <w:r w:rsidR="00EA1181" w:rsidRPr="00A70FAE">
      <w:rPr>
        <w:sz w:val="20"/>
        <w:lang w:eastAsia="ru-RU"/>
      </w:rPr>
      <w:t xml:space="preserve"> </w:t>
    </w:r>
    <w:r w:rsidR="00EA1181" w:rsidRPr="00A70FAE">
      <w:rPr>
        <w:rStyle w:val="rptfld1"/>
        <w:sz w:val="20"/>
      </w:rPr>
      <w:t xml:space="preserve">в </w:t>
    </w:r>
    <w:r w:rsidR="00EA1181" w:rsidRPr="00A70FAE">
      <w:rPr>
        <w:sz w:val="20"/>
      </w:rPr>
      <w:t xml:space="preserve">Сибирский филиал АО "Райффайзенбанк", 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DBD" w:rsidRDefault="00535DBD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535DBD" w:rsidRDefault="00535DBD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840023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25517"/>
    <w:rsid w:val="00027E51"/>
    <w:rsid w:val="00032393"/>
    <w:rsid w:val="00032E05"/>
    <w:rsid w:val="00042734"/>
    <w:rsid w:val="0004398F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C54"/>
    <w:rsid w:val="00053D19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45BD"/>
    <w:rsid w:val="000853D8"/>
    <w:rsid w:val="0008670F"/>
    <w:rsid w:val="00087975"/>
    <w:rsid w:val="00093471"/>
    <w:rsid w:val="00094C9C"/>
    <w:rsid w:val="0009647B"/>
    <w:rsid w:val="000A1654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1DBD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6E12"/>
    <w:rsid w:val="0014052A"/>
    <w:rsid w:val="00140D09"/>
    <w:rsid w:val="00142971"/>
    <w:rsid w:val="001440B1"/>
    <w:rsid w:val="00150189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439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09E"/>
    <w:rsid w:val="001A15D8"/>
    <w:rsid w:val="001A18CF"/>
    <w:rsid w:val="001A3246"/>
    <w:rsid w:val="001A396E"/>
    <w:rsid w:val="001A5C65"/>
    <w:rsid w:val="001B0395"/>
    <w:rsid w:val="001B0B5D"/>
    <w:rsid w:val="001B22A1"/>
    <w:rsid w:val="001B2FC9"/>
    <w:rsid w:val="001B4F8B"/>
    <w:rsid w:val="001C1F1C"/>
    <w:rsid w:val="001C23A7"/>
    <w:rsid w:val="001C36C6"/>
    <w:rsid w:val="001C380E"/>
    <w:rsid w:val="001C562B"/>
    <w:rsid w:val="001D0542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202335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3BE"/>
    <w:rsid w:val="0022567D"/>
    <w:rsid w:val="00225978"/>
    <w:rsid w:val="00227E10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2A0"/>
    <w:rsid w:val="00260BFA"/>
    <w:rsid w:val="002617BD"/>
    <w:rsid w:val="0026184C"/>
    <w:rsid w:val="00264F95"/>
    <w:rsid w:val="00265737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2897"/>
    <w:rsid w:val="0029444E"/>
    <w:rsid w:val="00295E69"/>
    <w:rsid w:val="00296BAB"/>
    <w:rsid w:val="0029708E"/>
    <w:rsid w:val="002A1A60"/>
    <w:rsid w:val="002A207A"/>
    <w:rsid w:val="002A5F92"/>
    <w:rsid w:val="002A731C"/>
    <w:rsid w:val="002B4709"/>
    <w:rsid w:val="002B4F91"/>
    <w:rsid w:val="002B501F"/>
    <w:rsid w:val="002B5559"/>
    <w:rsid w:val="002B6159"/>
    <w:rsid w:val="002B6160"/>
    <w:rsid w:val="002D04A1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5D93"/>
    <w:rsid w:val="002E65A5"/>
    <w:rsid w:val="002E7C8A"/>
    <w:rsid w:val="002F1430"/>
    <w:rsid w:val="002F2FDD"/>
    <w:rsid w:val="00300FF7"/>
    <w:rsid w:val="003018B5"/>
    <w:rsid w:val="00303BD3"/>
    <w:rsid w:val="00303DCF"/>
    <w:rsid w:val="00304ED2"/>
    <w:rsid w:val="00305AB2"/>
    <w:rsid w:val="00306B7B"/>
    <w:rsid w:val="0031181F"/>
    <w:rsid w:val="00312AFD"/>
    <w:rsid w:val="00316BDE"/>
    <w:rsid w:val="00320982"/>
    <w:rsid w:val="003227AE"/>
    <w:rsid w:val="00324AF3"/>
    <w:rsid w:val="00324B5E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299D"/>
    <w:rsid w:val="00343097"/>
    <w:rsid w:val="00345676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1619"/>
    <w:rsid w:val="0039276A"/>
    <w:rsid w:val="003A3256"/>
    <w:rsid w:val="003A3D7A"/>
    <w:rsid w:val="003A4338"/>
    <w:rsid w:val="003A4AB4"/>
    <w:rsid w:val="003A54DE"/>
    <w:rsid w:val="003B0579"/>
    <w:rsid w:val="003B27EC"/>
    <w:rsid w:val="003B4234"/>
    <w:rsid w:val="003B6497"/>
    <w:rsid w:val="003C5151"/>
    <w:rsid w:val="003C659B"/>
    <w:rsid w:val="003C6D9A"/>
    <w:rsid w:val="003D0B38"/>
    <w:rsid w:val="003D0EA2"/>
    <w:rsid w:val="003D2932"/>
    <w:rsid w:val="003D40F7"/>
    <w:rsid w:val="003D76B2"/>
    <w:rsid w:val="003E259D"/>
    <w:rsid w:val="003E32FE"/>
    <w:rsid w:val="003E3BF5"/>
    <w:rsid w:val="003E41C4"/>
    <w:rsid w:val="003E540B"/>
    <w:rsid w:val="003E64E6"/>
    <w:rsid w:val="003E6F03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ED0"/>
    <w:rsid w:val="00462842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C6C"/>
    <w:rsid w:val="004C581A"/>
    <w:rsid w:val="004C6A71"/>
    <w:rsid w:val="004D4142"/>
    <w:rsid w:val="004D4EDC"/>
    <w:rsid w:val="004D51AF"/>
    <w:rsid w:val="004E10B3"/>
    <w:rsid w:val="004E3B7D"/>
    <w:rsid w:val="004E4923"/>
    <w:rsid w:val="004E669C"/>
    <w:rsid w:val="004F1E79"/>
    <w:rsid w:val="004F54D1"/>
    <w:rsid w:val="004F5B10"/>
    <w:rsid w:val="004F7745"/>
    <w:rsid w:val="005005BA"/>
    <w:rsid w:val="00501722"/>
    <w:rsid w:val="00503C59"/>
    <w:rsid w:val="0050427F"/>
    <w:rsid w:val="00504EC5"/>
    <w:rsid w:val="005144AF"/>
    <w:rsid w:val="0051574A"/>
    <w:rsid w:val="00517975"/>
    <w:rsid w:val="005227C2"/>
    <w:rsid w:val="00523831"/>
    <w:rsid w:val="00526276"/>
    <w:rsid w:val="00527B55"/>
    <w:rsid w:val="00532188"/>
    <w:rsid w:val="00532932"/>
    <w:rsid w:val="005352F0"/>
    <w:rsid w:val="00535DBD"/>
    <w:rsid w:val="00537BB8"/>
    <w:rsid w:val="00543713"/>
    <w:rsid w:val="00543F63"/>
    <w:rsid w:val="005459BC"/>
    <w:rsid w:val="005518F3"/>
    <w:rsid w:val="005534C4"/>
    <w:rsid w:val="00554A39"/>
    <w:rsid w:val="00555F1B"/>
    <w:rsid w:val="0055638B"/>
    <w:rsid w:val="005563D3"/>
    <w:rsid w:val="00557B6D"/>
    <w:rsid w:val="00564250"/>
    <w:rsid w:val="00564FE3"/>
    <w:rsid w:val="00570689"/>
    <w:rsid w:val="00571FEC"/>
    <w:rsid w:val="00574E03"/>
    <w:rsid w:val="00577A30"/>
    <w:rsid w:val="00580112"/>
    <w:rsid w:val="00580EAD"/>
    <w:rsid w:val="00581BD3"/>
    <w:rsid w:val="00583246"/>
    <w:rsid w:val="0058431A"/>
    <w:rsid w:val="005876B7"/>
    <w:rsid w:val="00592E08"/>
    <w:rsid w:val="005958C9"/>
    <w:rsid w:val="005A136F"/>
    <w:rsid w:val="005A2CA6"/>
    <w:rsid w:val="005A2F8D"/>
    <w:rsid w:val="005A577C"/>
    <w:rsid w:val="005A59B2"/>
    <w:rsid w:val="005A763A"/>
    <w:rsid w:val="005B3D92"/>
    <w:rsid w:val="005B4354"/>
    <w:rsid w:val="005B5F00"/>
    <w:rsid w:val="005B7F8F"/>
    <w:rsid w:val="005C2299"/>
    <w:rsid w:val="005C3229"/>
    <w:rsid w:val="005C412C"/>
    <w:rsid w:val="005C41DF"/>
    <w:rsid w:val="005C538D"/>
    <w:rsid w:val="005C77DC"/>
    <w:rsid w:val="005C7ACB"/>
    <w:rsid w:val="005D07B7"/>
    <w:rsid w:val="005D2E0C"/>
    <w:rsid w:val="005D3963"/>
    <w:rsid w:val="005D4312"/>
    <w:rsid w:val="005D66AC"/>
    <w:rsid w:val="005D7AA2"/>
    <w:rsid w:val="005E19D5"/>
    <w:rsid w:val="005E1F6C"/>
    <w:rsid w:val="005E4BD4"/>
    <w:rsid w:val="005E5107"/>
    <w:rsid w:val="00600339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2865"/>
    <w:rsid w:val="006243A1"/>
    <w:rsid w:val="00627E36"/>
    <w:rsid w:val="0063067B"/>
    <w:rsid w:val="006318F6"/>
    <w:rsid w:val="0063190C"/>
    <w:rsid w:val="00635A43"/>
    <w:rsid w:val="00636625"/>
    <w:rsid w:val="00640150"/>
    <w:rsid w:val="00640F84"/>
    <w:rsid w:val="00641B8A"/>
    <w:rsid w:val="006430E9"/>
    <w:rsid w:val="006441F2"/>
    <w:rsid w:val="00644424"/>
    <w:rsid w:val="0064518F"/>
    <w:rsid w:val="00646349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536C"/>
    <w:rsid w:val="00665914"/>
    <w:rsid w:val="00672EB5"/>
    <w:rsid w:val="0067370F"/>
    <w:rsid w:val="006774F3"/>
    <w:rsid w:val="00682843"/>
    <w:rsid w:val="00682C3A"/>
    <w:rsid w:val="00683D18"/>
    <w:rsid w:val="006846C9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B661C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0A1B"/>
    <w:rsid w:val="006E4911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5FE8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41DE6"/>
    <w:rsid w:val="00741F5D"/>
    <w:rsid w:val="00743A9F"/>
    <w:rsid w:val="00744D73"/>
    <w:rsid w:val="00744EE0"/>
    <w:rsid w:val="00747320"/>
    <w:rsid w:val="0075031B"/>
    <w:rsid w:val="007572C8"/>
    <w:rsid w:val="00760911"/>
    <w:rsid w:val="00766014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A03E0"/>
    <w:rsid w:val="007A5048"/>
    <w:rsid w:val="007B1351"/>
    <w:rsid w:val="007B17BE"/>
    <w:rsid w:val="007B3A55"/>
    <w:rsid w:val="007B5965"/>
    <w:rsid w:val="007B75C0"/>
    <w:rsid w:val="007C4514"/>
    <w:rsid w:val="007C4DCF"/>
    <w:rsid w:val="007C75B4"/>
    <w:rsid w:val="007D71B1"/>
    <w:rsid w:val="007E2426"/>
    <w:rsid w:val="007E52C2"/>
    <w:rsid w:val="007E5917"/>
    <w:rsid w:val="007E6A06"/>
    <w:rsid w:val="007F0522"/>
    <w:rsid w:val="007F19BF"/>
    <w:rsid w:val="007F2E1E"/>
    <w:rsid w:val="007F50F8"/>
    <w:rsid w:val="007F5C81"/>
    <w:rsid w:val="007F6BE7"/>
    <w:rsid w:val="00800A1A"/>
    <w:rsid w:val="00800D3B"/>
    <w:rsid w:val="00801AC6"/>
    <w:rsid w:val="00802826"/>
    <w:rsid w:val="00803D97"/>
    <w:rsid w:val="0081046A"/>
    <w:rsid w:val="0081299C"/>
    <w:rsid w:val="00821ACF"/>
    <w:rsid w:val="00823A1D"/>
    <w:rsid w:val="00823F8C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0023"/>
    <w:rsid w:val="008424B1"/>
    <w:rsid w:val="00842A8B"/>
    <w:rsid w:val="00847177"/>
    <w:rsid w:val="008475BC"/>
    <w:rsid w:val="00847DCB"/>
    <w:rsid w:val="00854BDF"/>
    <w:rsid w:val="008558E2"/>
    <w:rsid w:val="00856A8C"/>
    <w:rsid w:val="00860D56"/>
    <w:rsid w:val="00862004"/>
    <w:rsid w:val="008639EB"/>
    <w:rsid w:val="00864B7F"/>
    <w:rsid w:val="00866E78"/>
    <w:rsid w:val="0087138E"/>
    <w:rsid w:val="00872E5A"/>
    <w:rsid w:val="00874BFC"/>
    <w:rsid w:val="00875093"/>
    <w:rsid w:val="00875442"/>
    <w:rsid w:val="008775BB"/>
    <w:rsid w:val="00883A37"/>
    <w:rsid w:val="00885BFA"/>
    <w:rsid w:val="008936E7"/>
    <w:rsid w:val="0089381A"/>
    <w:rsid w:val="00893850"/>
    <w:rsid w:val="00896103"/>
    <w:rsid w:val="008A0732"/>
    <w:rsid w:val="008A26F2"/>
    <w:rsid w:val="008A3DA2"/>
    <w:rsid w:val="008A5184"/>
    <w:rsid w:val="008A63D7"/>
    <w:rsid w:val="008A7F42"/>
    <w:rsid w:val="008B6D9A"/>
    <w:rsid w:val="008B74B5"/>
    <w:rsid w:val="008C25C1"/>
    <w:rsid w:val="008C33A0"/>
    <w:rsid w:val="008C47A1"/>
    <w:rsid w:val="008D03B3"/>
    <w:rsid w:val="008D0E23"/>
    <w:rsid w:val="008D15F5"/>
    <w:rsid w:val="008D4CDC"/>
    <w:rsid w:val="008D676E"/>
    <w:rsid w:val="008E0078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26DF"/>
    <w:rsid w:val="0091468A"/>
    <w:rsid w:val="0091778B"/>
    <w:rsid w:val="0092012D"/>
    <w:rsid w:val="00921A6B"/>
    <w:rsid w:val="00924245"/>
    <w:rsid w:val="009244E6"/>
    <w:rsid w:val="0092525F"/>
    <w:rsid w:val="009271A9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38A"/>
    <w:rsid w:val="00960DDB"/>
    <w:rsid w:val="0096177B"/>
    <w:rsid w:val="009619F7"/>
    <w:rsid w:val="00962283"/>
    <w:rsid w:val="0096369D"/>
    <w:rsid w:val="009664B8"/>
    <w:rsid w:val="009672ED"/>
    <w:rsid w:val="009708F0"/>
    <w:rsid w:val="00972024"/>
    <w:rsid w:val="009810C5"/>
    <w:rsid w:val="00983CDE"/>
    <w:rsid w:val="009848FA"/>
    <w:rsid w:val="00986BA1"/>
    <w:rsid w:val="00991A3F"/>
    <w:rsid w:val="00995E16"/>
    <w:rsid w:val="00996D5A"/>
    <w:rsid w:val="00997412"/>
    <w:rsid w:val="009A07DB"/>
    <w:rsid w:val="009A0F50"/>
    <w:rsid w:val="009A1293"/>
    <w:rsid w:val="009A5813"/>
    <w:rsid w:val="009B0D53"/>
    <w:rsid w:val="009B38BF"/>
    <w:rsid w:val="009B3FCC"/>
    <w:rsid w:val="009B6B30"/>
    <w:rsid w:val="009C4792"/>
    <w:rsid w:val="009C6FEB"/>
    <w:rsid w:val="009C7CDB"/>
    <w:rsid w:val="009D1623"/>
    <w:rsid w:val="009D294C"/>
    <w:rsid w:val="009D2A42"/>
    <w:rsid w:val="009D3442"/>
    <w:rsid w:val="009D3A83"/>
    <w:rsid w:val="009D65E0"/>
    <w:rsid w:val="009E1514"/>
    <w:rsid w:val="009E1805"/>
    <w:rsid w:val="009E1FBF"/>
    <w:rsid w:val="009E275C"/>
    <w:rsid w:val="009E3023"/>
    <w:rsid w:val="009E4D90"/>
    <w:rsid w:val="009F0078"/>
    <w:rsid w:val="009F04A9"/>
    <w:rsid w:val="009F115D"/>
    <w:rsid w:val="009F17BE"/>
    <w:rsid w:val="009F459F"/>
    <w:rsid w:val="009F6C1C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48DD"/>
    <w:rsid w:val="00A260A0"/>
    <w:rsid w:val="00A26872"/>
    <w:rsid w:val="00A275DD"/>
    <w:rsid w:val="00A27B7E"/>
    <w:rsid w:val="00A31CE2"/>
    <w:rsid w:val="00A32BC8"/>
    <w:rsid w:val="00A36791"/>
    <w:rsid w:val="00A4061F"/>
    <w:rsid w:val="00A408C9"/>
    <w:rsid w:val="00A4299D"/>
    <w:rsid w:val="00A458FD"/>
    <w:rsid w:val="00A467B6"/>
    <w:rsid w:val="00A46BD3"/>
    <w:rsid w:val="00A46C36"/>
    <w:rsid w:val="00A55A65"/>
    <w:rsid w:val="00A61547"/>
    <w:rsid w:val="00A62E81"/>
    <w:rsid w:val="00A67217"/>
    <w:rsid w:val="00A70BE2"/>
    <w:rsid w:val="00A70FAE"/>
    <w:rsid w:val="00A711B4"/>
    <w:rsid w:val="00A73537"/>
    <w:rsid w:val="00A74A2C"/>
    <w:rsid w:val="00A757C0"/>
    <w:rsid w:val="00A76221"/>
    <w:rsid w:val="00A76D52"/>
    <w:rsid w:val="00A775A3"/>
    <w:rsid w:val="00A82DCD"/>
    <w:rsid w:val="00A83233"/>
    <w:rsid w:val="00A83CEA"/>
    <w:rsid w:val="00A86A6A"/>
    <w:rsid w:val="00A86D82"/>
    <w:rsid w:val="00A91EFC"/>
    <w:rsid w:val="00A93F8B"/>
    <w:rsid w:val="00A964FB"/>
    <w:rsid w:val="00A96D99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4E28"/>
    <w:rsid w:val="00AB5C1B"/>
    <w:rsid w:val="00AB7110"/>
    <w:rsid w:val="00AC0167"/>
    <w:rsid w:val="00AC0952"/>
    <w:rsid w:val="00AC1133"/>
    <w:rsid w:val="00AC164F"/>
    <w:rsid w:val="00AC1DDC"/>
    <w:rsid w:val="00AC27DA"/>
    <w:rsid w:val="00AC3365"/>
    <w:rsid w:val="00AC6D07"/>
    <w:rsid w:val="00AD054A"/>
    <w:rsid w:val="00AD2584"/>
    <w:rsid w:val="00AD300F"/>
    <w:rsid w:val="00AD4692"/>
    <w:rsid w:val="00AD69D1"/>
    <w:rsid w:val="00AE1A63"/>
    <w:rsid w:val="00AE268E"/>
    <w:rsid w:val="00AE3B23"/>
    <w:rsid w:val="00AE4562"/>
    <w:rsid w:val="00AE6C80"/>
    <w:rsid w:val="00AE6FDF"/>
    <w:rsid w:val="00AE77FC"/>
    <w:rsid w:val="00AF0489"/>
    <w:rsid w:val="00AF2298"/>
    <w:rsid w:val="00AF2B8C"/>
    <w:rsid w:val="00AF5E19"/>
    <w:rsid w:val="00B0362C"/>
    <w:rsid w:val="00B057E8"/>
    <w:rsid w:val="00B11E4A"/>
    <w:rsid w:val="00B11EB1"/>
    <w:rsid w:val="00B1200C"/>
    <w:rsid w:val="00B125B5"/>
    <w:rsid w:val="00B13674"/>
    <w:rsid w:val="00B1547F"/>
    <w:rsid w:val="00B17238"/>
    <w:rsid w:val="00B172C1"/>
    <w:rsid w:val="00B231D2"/>
    <w:rsid w:val="00B239FC"/>
    <w:rsid w:val="00B240E7"/>
    <w:rsid w:val="00B2421E"/>
    <w:rsid w:val="00B25F55"/>
    <w:rsid w:val="00B3211A"/>
    <w:rsid w:val="00B36CF5"/>
    <w:rsid w:val="00B36FF4"/>
    <w:rsid w:val="00B416E3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0ED8"/>
    <w:rsid w:val="00B61490"/>
    <w:rsid w:val="00B6333F"/>
    <w:rsid w:val="00B6473F"/>
    <w:rsid w:val="00B66718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5A27"/>
    <w:rsid w:val="00B87761"/>
    <w:rsid w:val="00B92A90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32AF"/>
    <w:rsid w:val="00BD33F1"/>
    <w:rsid w:val="00BD4F18"/>
    <w:rsid w:val="00BD4F37"/>
    <w:rsid w:val="00BE334D"/>
    <w:rsid w:val="00BE56AA"/>
    <w:rsid w:val="00BE7476"/>
    <w:rsid w:val="00BF267A"/>
    <w:rsid w:val="00BF5E79"/>
    <w:rsid w:val="00BF73DC"/>
    <w:rsid w:val="00C017CA"/>
    <w:rsid w:val="00C01E4A"/>
    <w:rsid w:val="00C03A1B"/>
    <w:rsid w:val="00C03B2F"/>
    <w:rsid w:val="00C050C3"/>
    <w:rsid w:val="00C05F8B"/>
    <w:rsid w:val="00C075F9"/>
    <w:rsid w:val="00C119EE"/>
    <w:rsid w:val="00C13D8D"/>
    <w:rsid w:val="00C15704"/>
    <w:rsid w:val="00C16B9A"/>
    <w:rsid w:val="00C17D45"/>
    <w:rsid w:val="00C22AA1"/>
    <w:rsid w:val="00C36493"/>
    <w:rsid w:val="00C36F9F"/>
    <w:rsid w:val="00C41ADB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4E0B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4FCE"/>
    <w:rsid w:val="00CB67CE"/>
    <w:rsid w:val="00CB7A8A"/>
    <w:rsid w:val="00CC2704"/>
    <w:rsid w:val="00CC392D"/>
    <w:rsid w:val="00CC3A73"/>
    <w:rsid w:val="00CC5711"/>
    <w:rsid w:val="00CC6201"/>
    <w:rsid w:val="00CC75D3"/>
    <w:rsid w:val="00CD322B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FF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33B12"/>
    <w:rsid w:val="00D40335"/>
    <w:rsid w:val="00D42EF3"/>
    <w:rsid w:val="00D46252"/>
    <w:rsid w:val="00D4661B"/>
    <w:rsid w:val="00D469D5"/>
    <w:rsid w:val="00D53803"/>
    <w:rsid w:val="00D552E0"/>
    <w:rsid w:val="00D56F8F"/>
    <w:rsid w:val="00D57EFE"/>
    <w:rsid w:val="00D6081B"/>
    <w:rsid w:val="00D60F2D"/>
    <w:rsid w:val="00D6121E"/>
    <w:rsid w:val="00D6356A"/>
    <w:rsid w:val="00D711E1"/>
    <w:rsid w:val="00D72A52"/>
    <w:rsid w:val="00D74380"/>
    <w:rsid w:val="00D75897"/>
    <w:rsid w:val="00D75918"/>
    <w:rsid w:val="00D75A68"/>
    <w:rsid w:val="00D75DD7"/>
    <w:rsid w:val="00D77477"/>
    <w:rsid w:val="00D80416"/>
    <w:rsid w:val="00D82899"/>
    <w:rsid w:val="00D84FF5"/>
    <w:rsid w:val="00D85028"/>
    <w:rsid w:val="00D85C6E"/>
    <w:rsid w:val="00D918EE"/>
    <w:rsid w:val="00D93DD5"/>
    <w:rsid w:val="00D949D1"/>
    <w:rsid w:val="00D94A97"/>
    <w:rsid w:val="00D94E3F"/>
    <w:rsid w:val="00D96C56"/>
    <w:rsid w:val="00DA1050"/>
    <w:rsid w:val="00DA7A82"/>
    <w:rsid w:val="00DB1306"/>
    <w:rsid w:val="00DB22B3"/>
    <w:rsid w:val="00DB7AF5"/>
    <w:rsid w:val="00DC0F66"/>
    <w:rsid w:val="00DC2D50"/>
    <w:rsid w:val="00DC34FD"/>
    <w:rsid w:val="00DC5969"/>
    <w:rsid w:val="00DD018F"/>
    <w:rsid w:val="00DD0438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2D9C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173E3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203"/>
    <w:rsid w:val="00E41854"/>
    <w:rsid w:val="00E41EAD"/>
    <w:rsid w:val="00E42E02"/>
    <w:rsid w:val="00E43094"/>
    <w:rsid w:val="00E43D5D"/>
    <w:rsid w:val="00E46ED1"/>
    <w:rsid w:val="00E52AD4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6023"/>
    <w:rsid w:val="00EB2D4B"/>
    <w:rsid w:val="00EB37BA"/>
    <w:rsid w:val="00EB4912"/>
    <w:rsid w:val="00EB51A6"/>
    <w:rsid w:val="00EB532B"/>
    <w:rsid w:val="00EC2907"/>
    <w:rsid w:val="00EC2942"/>
    <w:rsid w:val="00EC2C9B"/>
    <w:rsid w:val="00ED150C"/>
    <w:rsid w:val="00ED420E"/>
    <w:rsid w:val="00ED6636"/>
    <w:rsid w:val="00ED66C4"/>
    <w:rsid w:val="00ED6F1A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27E26"/>
    <w:rsid w:val="00F30755"/>
    <w:rsid w:val="00F314C6"/>
    <w:rsid w:val="00F32C51"/>
    <w:rsid w:val="00F33818"/>
    <w:rsid w:val="00F35F5B"/>
    <w:rsid w:val="00F37F61"/>
    <w:rsid w:val="00F40095"/>
    <w:rsid w:val="00F4144C"/>
    <w:rsid w:val="00F41886"/>
    <w:rsid w:val="00F41BA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1E0A"/>
    <w:rsid w:val="00F92347"/>
    <w:rsid w:val="00F93BF4"/>
    <w:rsid w:val="00F94DEF"/>
    <w:rsid w:val="00FA1865"/>
    <w:rsid w:val="00FA239B"/>
    <w:rsid w:val="00FA349D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0E8B"/>
    <w:rsid w:val="00FD2E86"/>
    <w:rsid w:val="00FD483F"/>
    <w:rsid w:val="00FD49A1"/>
    <w:rsid w:val="00FD4D3D"/>
    <w:rsid w:val="00FD6D49"/>
    <w:rsid w:val="00FE2DA2"/>
    <w:rsid w:val="00FE4EF6"/>
    <w:rsid w:val="00FE5E2A"/>
    <w:rsid w:val="00FE5FDD"/>
    <w:rsid w:val="00FE744C"/>
    <w:rsid w:val="00FF1DD4"/>
    <w:rsid w:val="00FF296F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955E69"/>
  <w15:docId w15:val="{FD846091-A72C-4249-BBA6-4F1779680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A458F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js-phone-number">
    <w:name w:val="js-phone-number"/>
    <w:basedOn w:val="a0"/>
    <w:rsid w:val="00101DBD"/>
  </w:style>
  <w:style w:type="character" w:customStyle="1" w:styleId="40">
    <w:name w:val="Заголовок 4 Знак"/>
    <w:basedOn w:val="a0"/>
    <w:link w:val="4"/>
    <w:semiHidden/>
    <w:rsid w:val="00A458FD"/>
    <w:rPr>
      <w:rFonts w:asciiTheme="majorHAnsi" w:eastAsiaTheme="majorEastAsia" w:hAnsiTheme="majorHAnsi" w:cstheme="majorBidi"/>
      <w:i/>
      <w:iCs/>
      <w:color w:val="365F91" w:themeColor="accent1" w:themeShade="BF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7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7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xcar54@mail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playlist?list=PLrw39I_qGQmzA0eYCJO4HcO-g08M8vjX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maxcar54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xcar54.ru/catalog/pritsepy-i-polupritsepy/traly/vysokoramnyy-tral-specpricep-994284-54-mekhtrap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IiFI5uro5xB8fkw0N0pyRg/videos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axcar54.r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42F82-49ED-4331-A3FA-9FFBDD3F5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10</cp:revision>
  <cp:lastPrinted>2013-11-21T06:41:00Z</cp:lastPrinted>
  <dcterms:created xsi:type="dcterms:W3CDTF">2021-02-18T05:51:00Z</dcterms:created>
  <dcterms:modified xsi:type="dcterms:W3CDTF">2021-03-25T13:03:00Z</dcterms:modified>
</cp:coreProperties>
</file>