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885" w:type="dxa"/>
        <w:tblLook w:val="04A0" w:firstRow="1" w:lastRow="0" w:firstColumn="1" w:lastColumn="0" w:noHBand="0" w:noVBand="1"/>
      </w:tblPr>
      <w:tblGrid>
        <w:gridCol w:w="10240"/>
      </w:tblGrid>
      <w:tr w:rsidR="00052E21" w:rsidRPr="0055713F" w:rsidTr="0055713F">
        <w:trPr>
          <w:trHeight w:val="509"/>
        </w:trPr>
        <w:tc>
          <w:tcPr>
            <w:tcW w:w="10240" w:type="dxa"/>
            <w:vMerge w:val="restart"/>
            <w:shd w:val="clear" w:color="auto" w:fill="auto"/>
            <w:vAlign w:val="center"/>
          </w:tcPr>
          <w:p w:rsidR="006D7AF5" w:rsidRPr="00D7045F" w:rsidRDefault="00D7045F" w:rsidP="006D7AF5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</w:t>
            </w:r>
            <w:r w:rsidR="00F4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52E21" w:rsidRDefault="001F32AE" w:rsidP="005B1479">
            <w:pPr>
              <w:spacing w:after="0" w:line="240" w:lineRule="auto"/>
              <w:ind w:left="-25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Коммерческое предложение</w:t>
            </w:r>
            <w:r w:rsidR="00B0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 22.09.2020</w:t>
            </w:r>
            <w:r w:rsidR="00F4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  <w:p w:rsidR="00F40049" w:rsidRDefault="00F27319" w:rsidP="005B1479">
            <w:pPr>
              <w:spacing w:after="0"/>
              <w:ind w:firstLine="7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Уважаемые господа</w:t>
            </w:r>
            <w:r w:rsidR="00F40049" w:rsidRPr="00933B9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</w:p>
          <w:tbl>
            <w:tblPr>
              <w:tblW w:w="10207" w:type="dxa"/>
              <w:tblLook w:val="04A0" w:firstRow="1" w:lastRow="0" w:firstColumn="1" w:lastColumn="0" w:noHBand="0" w:noVBand="1"/>
            </w:tblPr>
            <w:tblGrid>
              <w:gridCol w:w="10024"/>
            </w:tblGrid>
            <w:tr w:rsidR="00D7045F" w:rsidRPr="00FC7BC7" w:rsidTr="00212C4B">
              <w:trPr>
                <w:trHeight w:val="315"/>
              </w:trPr>
              <w:tc>
                <w:tcPr>
                  <w:tcW w:w="10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045F" w:rsidRPr="00FC7BC7" w:rsidRDefault="00D7045F" w:rsidP="00D704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45F" w:rsidRPr="00771881" w:rsidTr="00212C4B">
              <w:trPr>
                <w:trHeight w:val="450"/>
              </w:trPr>
              <w:tc>
                <w:tcPr>
                  <w:tcW w:w="1020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045F" w:rsidRPr="00FC7BC7" w:rsidRDefault="00D7045F" w:rsidP="00D704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Мы хотели бы поблагодарить Вас за интерес к продукции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Kässbohrer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Ссылаясь на Ваш запрос, ниже представлены коммерческие условия и технические характеристики продукта.</w:t>
                  </w:r>
                </w:p>
                <w:p w:rsidR="00D7045F" w:rsidRDefault="00D7045F" w:rsidP="00D704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7045F" w:rsidRPr="00FC7BC7" w:rsidRDefault="00D7045F" w:rsidP="00D704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KÄSSBOHRER </w:t>
                  </w:r>
                  <w:r w:rsidRPr="00FC7BC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контейнеровоз </w:t>
                  </w:r>
                  <w:r w:rsidR="0059457B" w:rsidRPr="00FC7BC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SHG.A</w:t>
                  </w:r>
                  <w:r w:rsidR="005945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V</w:t>
                  </w:r>
                  <w:r w:rsidR="0059457B" w:rsidRPr="00FC7BC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H / 4</w:t>
                  </w:r>
                  <w:r w:rsidR="0059457B" w:rsidRPr="004C522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59457B" w:rsidRPr="00FC7BC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-12 / 27</w:t>
                  </w:r>
                  <w:r w:rsidR="002D59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9928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передняя</w:t>
                  </w:r>
                  <w:r w:rsidR="002D59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и задняя раздвижка.</w:t>
                  </w:r>
                </w:p>
                <w:p w:rsidR="00D7045F" w:rsidRPr="00FC7BC7" w:rsidRDefault="00B01C7A" w:rsidP="00D704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19B58713" wp14:editId="640BB233">
                        <wp:extent cx="5940425" cy="3268980"/>
                        <wp:effectExtent l="0" t="0" r="3175" b="7620"/>
                        <wp:docPr id="33" name="Рисунок 33" descr="Изображение выглядит как дорога, внешний, грузовик, автомобиль&#10;&#10;Автоматически созданное описа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2.jpg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946" b="15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940425" cy="3268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045F" w:rsidRPr="00771881" w:rsidTr="00212C4B">
              <w:trPr>
                <w:trHeight w:val="450"/>
              </w:trPr>
              <w:tc>
                <w:tcPr>
                  <w:tcW w:w="102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7045F" w:rsidRPr="00FC7BC7" w:rsidRDefault="00D7045F" w:rsidP="00D704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045F" w:rsidRPr="00771881" w:rsidTr="00212C4B">
              <w:trPr>
                <w:trHeight w:val="450"/>
              </w:trPr>
              <w:tc>
                <w:tcPr>
                  <w:tcW w:w="102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7045F" w:rsidRPr="00FC7BC7" w:rsidRDefault="00D7045F" w:rsidP="00D704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045F" w:rsidRPr="00FC7BC7" w:rsidRDefault="00D7045F" w:rsidP="00D7045F">
            <w:pPr>
              <w:ind w:left="-284"/>
              <w:rPr>
                <w:rFonts w:ascii="Times New Roman" w:hAnsi="Times New Roman" w:cs="Times New Roman"/>
              </w:rPr>
            </w:pPr>
          </w:p>
          <w:p w:rsidR="0059457B" w:rsidRDefault="0059457B" w:rsidP="0059457B">
            <w:pPr>
              <w:spacing w:after="0" w:line="240" w:lineRule="auto"/>
              <w:ind w:left="7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Основное:</w:t>
            </w:r>
          </w:p>
          <w:tbl>
            <w:tblPr>
              <w:tblW w:w="98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4"/>
              <w:gridCol w:w="6223"/>
            </w:tblGrid>
            <w:tr w:rsidR="0059457B" w:rsidTr="0059457B">
              <w:trPr>
                <w:trHeight w:hRule="exact" w:val="308"/>
              </w:trPr>
              <w:tc>
                <w:tcPr>
                  <w:tcW w:w="3644" w:type="dxa"/>
                  <w:tcBorders>
                    <w:top w:val="single" w:sz="8" w:space="0" w:color="00000A"/>
                    <w:left w:val="single" w:sz="8" w:space="0" w:color="00000A"/>
                    <w:bottom w:val="nil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Производитель</w:t>
                  </w:r>
                </w:p>
              </w:tc>
              <w:tc>
                <w:tcPr>
                  <w:tcW w:w="6223" w:type="dxa"/>
                  <w:tcBorders>
                    <w:top w:val="single" w:sz="8" w:space="0" w:color="00000A"/>
                    <w:left w:val="nil"/>
                    <w:bottom w:val="nil"/>
                    <w:right w:val="single" w:sz="8" w:space="0" w:color="00000A"/>
                  </w:tcBorders>
                  <w:tcMar>
                    <w:top w:w="0" w:type="dxa"/>
                    <w:left w:w="8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Kässbohrer</w:t>
                  </w:r>
                  <w:proofErr w:type="spellEnd"/>
                </w:p>
              </w:tc>
            </w:tr>
            <w:tr w:rsidR="0059457B" w:rsidTr="0059457B">
              <w:trPr>
                <w:trHeight w:hRule="exact" w:val="323"/>
              </w:trPr>
              <w:tc>
                <w:tcPr>
                  <w:tcW w:w="3644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Страна</w:t>
                  </w:r>
                </w:p>
              </w:tc>
              <w:tc>
                <w:tcPr>
                  <w:tcW w:w="6223" w:type="dxa"/>
                  <w:tcBorders>
                    <w:top w:val="single" w:sz="8" w:space="0" w:color="00000A"/>
                    <w:left w:val="nil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8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Турция</w:t>
                  </w:r>
                </w:p>
              </w:tc>
            </w:tr>
            <w:tr w:rsidR="0059457B" w:rsidTr="0059457B">
              <w:trPr>
                <w:trHeight w:hRule="exact" w:val="323"/>
              </w:trPr>
              <w:tc>
                <w:tcPr>
                  <w:tcW w:w="3644" w:type="dxa"/>
                  <w:tcBorders>
                    <w:top w:val="nil"/>
                    <w:left w:val="single" w:sz="8" w:space="0" w:color="00000A"/>
                    <w:bottom w:val="nil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Тип ТС</w:t>
                  </w:r>
                </w:p>
              </w:tc>
              <w:tc>
                <w:tcPr>
                  <w:tcW w:w="6223" w:type="dxa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Контейнеровоз</w:t>
                  </w:r>
                </w:p>
              </w:tc>
            </w:tr>
            <w:tr w:rsidR="0059457B" w:rsidTr="0059457B">
              <w:trPr>
                <w:trHeight w:hRule="exact" w:val="323"/>
              </w:trPr>
              <w:tc>
                <w:tcPr>
                  <w:tcW w:w="3644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ТС</w:t>
                  </w:r>
                </w:p>
              </w:tc>
              <w:tc>
                <w:tcPr>
                  <w:tcW w:w="6223" w:type="dxa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8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полуприцеп</w:t>
                  </w:r>
                </w:p>
              </w:tc>
            </w:tr>
          </w:tbl>
          <w:p w:rsidR="0059457B" w:rsidRDefault="0059457B" w:rsidP="0059457B">
            <w:pPr>
              <w:spacing w:after="0" w:line="240" w:lineRule="auto"/>
              <w:ind w:left="7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Условия и цены:</w:t>
            </w:r>
          </w:p>
          <w:tbl>
            <w:tblPr>
              <w:tblW w:w="100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1"/>
              <w:gridCol w:w="209"/>
              <w:gridCol w:w="5993"/>
              <w:gridCol w:w="171"/>
            </w:tblGrid>
            <w:tr w:rsidR="0059457B" w:rsidTr="00B01C7A">
              <w:trPr>
                <w:gridAfter w:val="1"/>
                <w:wAfter w:w="166" w:type="dxa"/>
                <w:trHeight w:hRule="exact" w:val="816"/>
              </w:trPr>
              <w:tc>
                <w:tcPr>
                  <w:tcW w:w="36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Цена (за единицу товара)</w:t>
                  </w:r>
                </w:p>
              </w:tc>
              <w:tc>
                <w:tcPr>
                  <w:tcW w:w="6208" w:type="dxa"/>
                  <w:gridSpan w:val="2"/>
                  <w:tcBorders>
                    <w:top w:val="single" w:sz="8" w:space="0" w:color="00000A"/>
                    <w:left w:val="nil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B01C7A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33354</w:t>
                  </w:r>
                  <w:r w:rsidR="0059457B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 xml:space="preserve"> евро (в </w:t>
                  </w:r>
                  <w:proofErr w:type="spellStart"/>
                  <w:r w:rsidR="0059457B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т.ч</w:t>
                  </w:r>
                  <w:proofErr w:type="spellEnd"/>
                  <w:r w:rsidR="0059457B"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. НДС 20% и УС)</w:t>
                  </w:r>
                  <w:r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  <w:t>,</w:t>
                  </w:r>
                </w:p>
                <w:p w:rsidR="00B01C7A" w:rsidRPr="00B01C7A" w:rsidRDefault="00B01C7A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B01C7A">
                    <w:rPr>
                      <w:rFonts w:ascii="Times New Roman" w:hAnsi="Times New Roman" w:cs="Times New Roman"/>
                      <w:b/>
                      <w:color w:val="000000"/>
                      <w:lang w:eastAsia="ru-RU"/>
                    </w:rPr>
                    <w:t>При оплате до 30.09.2020 г. со скидкой 32600 евро</w:t>
                  </w:r>
                </w:p>
                <w:p w:rsidR="00B01C7A" w:rsidRDefault="00B01C7A" w:rsidP="0059457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59457B" w:rsidTr="0059457B">
              <w:trPr>
                <w:gridAfter w:val="1"/>
                <w:wAfter w:w="166" w:type="dxa"/>
                <w:trHeight w:hRule="exact" w:val="323"/>
              </w:trPr>
              <w:tc>
                <w:tcPr>
                  <w:tcW w:w="3635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(ед.)</w:t>
                  </w:r>
                </w:p>
              </w:tc>
              <w:tc>
                <w:tcPr>
                  <w:tcW w:w="6208" w:type="dxa"/>
                  <w:gridSpan w:val="2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83048E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5945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ед. в наличии в г. Ясногорск, Тульской области</w:t>
                  </w:r>
                </w:p>
              </w:tc>
            </w:tr>
            <w:tr w:rsidR="0059457B" w:rsidTr="0059457B">
              <w:trPr>
                <w:gridAfter w:val="1"/>
                <w:wAfter w:w="166" w:type="dxa"/>
                <w:trHeight w:hRule="exact" w:val="323"/>
              </w:trPr>
              <w:tc>
                <w:tcPr>
                  <w:tcW w:w="3635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6208" w:type="dxa"/>
                  <w:gridSpan w:val="2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</w:tr>
            <w:tr w:rsidR="0059457B" w:rsidTr="0059457B">
              <w:trPr>
                <w:gridAfter w:val="1"/>
                <w:wAfter w:w="166" w:type="dxa"/>
                <w:trHeight w:hRule="exact" w:val="323"/>
              </w:trPr>
              <w:tc>
                <w:tcPr>
                  <w:tcW w:w="3635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Гарантия</w:t>
                  </w:r>
                </w:p>
              </w:tc>
              <w:tc>
                <w:tcPr>
                  <w:tcW w:w="6208" w:type="dxa"/>
                  <w:gridSpan w:val="2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93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457B" w:rsidRDefault="0059457B" w:rsidP="00594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100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9457B" w:rsidRPr="004C522E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Технические данные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Длина без раздвижения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12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Длина в полном раздвижении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13 420 мм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Колесная база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7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850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Полная ширина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550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Толщина гуська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130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Высота ССУ без нагрузки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Полная высота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995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527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Технически допустимая нагрузка на осевой агрегат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Технически допустимая нагрузка на ССУ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12.000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Масса контейнеровоза (±%3)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560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89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Максимально допустимая полная масса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100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Ходовая часть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7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Оси и подвеска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 x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BPW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9 т.,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пневмоподвеска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дисковыми тормозами 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7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457B" w:rsidRPr="00356D86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56D8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Подьемная</w:t>
                  </w:r>
                  <w:proofErr w:type="spellEnd"/>
                  <w:r w:rsidRPr="00356D8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ось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9457B" w:rsidRPr="00356D86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6D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ось </w:t>
                  </w:r>
                  <w:proofErr w:type="spellStart"/>
                  <w:r w:rsidRPr="00356D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подьемная</w:t>
                  </w:r>
                  <w:proofErr w:type="spellEnd"/>
                  <w:r w:rsidRPr="00356D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принудительно из кабины тягача (требуется клавиша с цепью управления) в тягаче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78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Тормозная система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Wabco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EBS 2S/2M двухконтурная тормозная система с RSS, стояночный тормоз пружинного типа согласно EC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Directive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71/320 EEC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86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Электросистема</w:t>
                  </w:r>
                  <w:proofErr w:type="spellEnd"/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Установка 24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Volt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 x 7 + 1 x 15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пиновые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розетки,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Directive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76/766/EEC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522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Колеса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6 + 1 шт. 385/55 R 22.5, стальные диски под дисковые тормоза, марка :  выбор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Kässbohrer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Держатель запасного колеса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x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держател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ь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запасного колеса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73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Опорное устройство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т. Механическое опорное устройство, 2-х скоростное JOST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Счетчик пробега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100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Шасси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721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Шасси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Высокопрочное шасси из стали  ST-52 оцинкованн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ой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состоит из 2-х сварных продольных балок в "I" форме с </w:t>
                  </w:r>
                  <w:r w:rsidRPr="007A4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поперечными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балками на необходимом расстоянии, обработка KTL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Погрузочная платформа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67CA0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</w:t>
                  </w:r>
                  <w:r w:rsidRPr="00F67C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погрузочной платформой длиной 1 100 мм и грузоподъёмностью 5 460 кг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100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Другое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4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Противоподкатная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защита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Боковая защита из алюминия согласно AB 89/297 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Крылья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6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66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Задний бампер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адняя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противоподкатная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защита согласно 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Directive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70/221/EEC, C-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type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расположена под задними фонарями с логотипом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Kassbohrer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Буфер задней рампы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Стальной буфер "I"- формы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Ящик для инструментов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61F00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61F0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металлические ящики с покрытием из пластмассы 1500 x 600 x 480 мм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Знаки и лейблы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ECE R70  Задние отражатели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69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Аксессуары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пластиковых колесных башмака с креплениями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57B" w:rsidRPr="00356D86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6D8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Ящик под огнетушитель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356D86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6D8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x 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щ</w:t>
                  </w:r>
                  <w:r w:rsidRPr="00356D8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ика (без огнетушителя).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100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Цвет</w:t>
                  </w:r>
                </w:p>
              </w:tc>
            </w:tr>
            <w:tr w:rsidR="0059457B" w:rsidRPr="00FC7BC7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Цвет шасси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MB 7350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Nova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Gri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100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Контейнеровоз предназначен для перевозки контейнеров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9457B" w:rsidRPr="00FC7BC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контейнерных замков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8271B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крепления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</w:t>
                  </w:r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x 20 </w:t>
                  </w:r>
                  <w:proofErr w:type="spellStart"/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ft</w:t>
                  </w:r>
                  <w:proofErr w:type="spellEnd"/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контейнера в центре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457B" w:rsidRPr="008271B7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457B" w:rsidRPr="007D16C9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крепления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x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20 </w:t>
                  </w:r>
                  <w:proofErr w:type="spellStart"/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ft</w:t>
                  </w:r>
                  <w:proofErr w:type="spellEnd"/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контейнера сзади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457B" w:rsidRPr="007D16C9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457B" w:rsidRPr="007D16C9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крепления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x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</w:t>
                  </w:r>
                  <w:proofErr w:type="spellStart"/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ft</w:t>
                  </w:r>
                  <w:proofErr w:type="spellEnd"/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контейнеров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59457B" w:rsidRPr="00E13DA1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00"/>
              </w:trPr>
              <w:tc>
                <w:tcPr>
                  <w:tcW w:w="3844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457B" w:rsidRPr="007D16C9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F67CA0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крепления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67C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</w:t>
                  </w:r>
                  <w:r w:rsidRPr="00F67C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 </w:t>
                  </w:r>
                  <w:proofErr w:type="spellStart"/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ft</w:t>
                  </w:r>
                  <w:proofErr w:type="spellEnd"/>
                  <w:r w:rsidRPr="00F67C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</w:t>
                  </w:r>
                  <w:r w:rsidRPr="00F67C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</w:t>
                  </w:r>
                  <w:r w:rsidRPr="00F67C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59457B" w:rsidRPr="00B01C7A" w:rsidTr="0059457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89"/>
              </w:trPr>
              <w:tc>
                <w:tcPr>
                  <w:tcW w:w="3844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9457B" w:rsidRPr="00F67CA0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57B" w:rsidRPr="006B3331" w:rsidRDefault="0059457B" w:rsidP="005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</w:t>
                  </w:r>
                  <w:r w:rsidRPr="006B33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крепления</w:t>
                  </w:r>
                  <w:r w:rsidRPr="006B33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 1 x 45 ft. High Cube long tunnel</w:t>
                  </w:r>
                </w:p>
              </w:tc>
            </w:tr>
          </w:tbl>
          <w:p w:rsidR="0059457B" w:rsidRDefault="0059457B" w:rsidP="0059457B">
            <w:pPr>
              <w:ind w:left="-993"/>
              <w:jc w:val="center"/>
              <w:rPr>
                <w:lang w:val="en-US"/>
              </w:rPr>
            </w:pPr>
          </w:p>
          <w:p w:rsidR="0059457B" w:rsidRPr="0059457B" w:rsidRDefault="0059457B" w:rsidP="0059457B">
            <w:pPr>
              <w:ind w:left="-993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5B4EF1" wp14:editId="24F0236F">
                  <wp:extent cx="6160441" cy="3268980"/>
                  <wp:effectExtent l="0" t="0" r="0" b="762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AVH 45 варианты размещения контейнеров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089" cy="327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48E" w:rsidRDefault="0083048E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Доставка до Новосибирска попутным </w:t>
            </w:r>
            <w:proofErr w:type="spellStart"/>
            <w:r>
              <w:rPr>
                <w:rFonts w:ascii="Calibri" w:hAnsi="Calibri" w:cs="Calibri"/>
                <w:color w:val="000000"/>
              </w:rPr>
              <w:t>тягачем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согласованию.</w:t>
            </w:r>
          </w:p>
          <w:p w:rsidR="00B220B3" w:rsidRPr="00B220B3" w:rsidRDefault="00B220B3" w:rsidP="00B220B3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220B3">
              <w:rPr>
                <w:b w:val="0"/>
                <w:color w:val="000000"/>
                <w:sz w:val="24"/>
                <w:szCs w:val="24"/>
              </w:rPr>
              <w:t>Видеобзор</w:t>
            </w:r>
            <w:proofErr w:type="spellEnd"/>
            <w:r w:rsidRPr="00B220B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B220B3">
              <w:rPr>
                <w:b w:val="0"/>
                <w:bCs w:val="0"/>
                <w:sz w:val="24"/>
                <w:szCs w:val="24"/>
              </w:rPr>
              <w:t>KÄSSBOHRER SHG.AVMH, тройная раздвижка</w:t>
            </w:r>
            <w:r>
              <w:rPr>
                <w:b w:val="0"/>
                <w:bCs w:val="0"/>
                <w:sz w:val="24"/>
                <w:szCs w:val="24"/>
              </w:rPr>
              <w:t>: передняя, средняя и задняя:</w:t>
            </w:r>
          </w:p>
          <w:p w:rsidR="00784678" w:rsidRDefault="00DE6534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hyperlink r:id="rId9" w:history="1">
              <w:r w:rsidR="00B220B3" w:rsidRPr="00424E52">
                <w:rPr>
                  <w:rStyle w:val="af2"/>
                  <w:rFonts w:ascii="Calibri" w:hAnsi="Calibri" w:cs="Calibri"/>
                </w:rPr>
                <w:t>https://www.youtube.com/watch?v=FSvz5K-TS_w</w:t>
              </w:r>
            </w:hyperlink>
          </w:p>
          <w:p w:rsidR="00784678" w:rsidRDefault="00784678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Скачать фото с сайта:</w:t>
            </w:r>
          </w:p>
          <w:p w:rsidR="00B220B3" w:rsidRDefault="00DE6534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hyperlink r:id="rId10" w:history="1">
              <w:r w:rsidR="00784678" w:rsidRPr="00424E52">
                <w:rPr>
                  <w:rStyle w:val="af2"/>
                  <w:rFonts w:ascii="Calibri" w:hAnsi="Calibri" w:cs="Calibri"/>
                </w:rPr>
                <w:t>https://www.maxcar54.ru/catalog/pritsepy-i-polupritsepy/konteynerovozy/konteynerovoz-teleskop-k-ssbohrer-shg-avh-45-12-27-perednyaya-i-zadnyaya-razdvizhka/</w:t>
              </w:r>
            </w:hyperlink>
          </w:p>
          <w:p w:rsidR="00E74960" w:rsidRDefault="00E74960" w:rsidP="00E74960">
            <w:pPr>
              <w:spacing w:line="240" w:lineRule="auto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С </w:t>
            </w:r>
            <w:r>
              <w:rPr>
                <w:rFonts w:ascii="Calibri" w:hAnsi="Calibri" w:cs="Calibri"/>
                <w:color w:val="000000"/>
                <w:lang w:val="pl-PL"/>
              </w:rPr>
              <w:t>уважением, Карнаков Вячеслав Владимирович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директор ООО "МаксКар"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8 (383) 233-32-53</w:t>
            </w:r>
            <w:r>
              <w:rPr>
                <w:rFonts w:ascii="Calibri" w:hAnsi="Calibri" w:cs="Calibri"/>
                <w:color w:val="000000"/>
                <w:lang w:val="pl-PL"/>
              </w:rPr>
              <w:br/>
              <w:t>8-913-752-39-76</w:t>
            </w:r>
          </w:p>
          <w:p w:rsidR="00E74960" w:rsidRPr="00502748" w:rsidRDefault="00E74960" w:rsidP="00E749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lang w:val="pl-PL"/>
              </w:rPr>
              <w:t>8-913-477-09-39 (служебный)</w:t>
            </w:r>
            <w:r>
              <w:rPr>
                <w:color w:val="000000"/>
                <w:lang w:val="pl-PL"/>
              </w:rPr>
              <w:br/>
              <w:t>стоянка - г. Новосибирск, ул. Кубовая, 60.</w:t>
            </w:r>
            <w:r>
              <w:rPr>
                <w:color w:val="000000"/>
                <w:lang w:val="pl-PL"/>
              </w:rPr>
              <w:br/>
              <w:t>(карьер Мочище, ост. Объединение 4, автобаза "КатуньТранс")</w:t>
            </w:r>
            <w:r>
              <w:rPr>
                <w:color w:val="000000"/>
                <w:lang w:val="pl-PL"/>
              </w:rPr>
              <w:br/>
              <w:t>maxcar54@mail.ru</w:t>
            </w:r>
          </w:p>
          <w:p w:rsidR="00E74960" w:rsidRDefault="00DE6534" w:rsidP="00E74960">
            <w:pPr>
              <w:pStyle w:val="af4"/>
              <w:spacing w:before="0" w:beforeAutospacing="0" w:after="0" w:afterAutospacing="0"/>
              <w:rPr>
                <w:rStyle w:val="af2"/>
                <w:lang w:val="pl-PL"/>
              </w:rPr>
            </w:pPr>
            <w:hyperlink r:id="rId11" w:history="1">
              <w:r w:rsidR="00894FA6" w:rsidRPr="002E7C94">
                <w:rPr>
                  <w:rStyle w:val="af2"/>
                  <w:lang w:val="pl-PL"/>
                </w:rPr>
                <w:t>www.maxcar54.ru</w:t>
              </w:r>
            </w:hyperlink>
          </w:p>
          <w:p w:rsidR="00052E21" w:rsidRPr="0055713F" w:rsidRDefault="00DE6534" w:rsidP="0055713F">
            <w:pPr>
              <w:pStyle w:val="af4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pl-PL"/>
              </w:rPr>
            </w:pPr>
            <w:hyperlink r:id="rId12" w:history="1">
              <w:r w:rsidR="00E74960" w:rsidRPr="0055713F">
                <w:rPr>
                  <w:rStyle w:val="af2"/>
                  <w:rFonts w:cs="Calibri"/>
                  <w:lang w:val="pl-PL"/>
                </w:rPr>
                <w:t>https://www.youtube.com/channel/UCIiFI5uro5xB8fkw0N0pyRg/videos</w:t>
              </w:r>
            </w:hyperlink>
          </w:p>
        </w:tc>
      </w:tr>
      <w:tr w:rsidR="001E14C3" w:rsidRPr="0055713F" w:rsidTr="0055713F">
        <w:trPr>
          <w:trHeight w:val="509"/>
        </w:trPr>
        <w:tc>
          <w:tcPr>
            <w:tcW w:w="10240" w:type="dxa"/>
            <w:vMerge/>
            <w:shd w:val="clear" w:color="auto" w:fill="auto"/>
            <w:vAlign w:val="center"/>
          </w:tcPr>
          <w:p w:rsidR="001E14C3" w:rsidRPr="0055713F" w:rsidRDefault="001E14C3" w:rsidP="005B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ru-RU"/>
              </w:rPr>
            </w:pPr>
          </w:p>
        </w:tc>
      </w:tr>
      <w:tr w:rsidR="00052E21" w:rsidRPr="0055713F" w:rsidTr="0055713F">
        <w:trPr>
          <w:trHeight w:hRule="exact" w:val="23"/>
        </w:trPr>
        <w:tc>
          <w:tcPr>
            <w:tcW w:w="10240" w:type="dxa"/>
            <w:vMerge/>
            <w:shd w:val="clear" w:color="auto" w:fill="auto"/>
            <w:vAlign w:val="center"/>
          </w:tcPr>
          <w:p w:rsidR="00052E21" w:rsidRPr="0055713F" w:rsidRDefault="000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pl-PL" w:eastAsia="ru-RU"/>
              </w:rPr>
            </w:pPr>
          </w:p>
        </w:tc>
      </w:tr>
      <w:tr w:rsidR="00052E21" w:rsidTr="0055713F">
        <w:trPr>
          <w:trHeight w:val="391"/>
        </w:trPr>
        <w:tc>
          <w:tcPr>
            <w:tcW w:w="10240" w:type="dxa"/>
            <w:vMerge/>
            <w:shd w:val="clear" w:color="CCCCFF" w:fill="BFBFBF"/>
            <w:vAlign w:val="center"/>
          </w:tcPr>
          <w:p w:rsidR="00052E21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 w:rsidTr="0055713F">
        <w:trPr>
          <w:trHeight w:val="391"/>
        </w:trPr>
        <w:tc>
          <w:tcPr>
            <w:tcW w:w="10240" w:type="dxa"/>
            <w:vMerge/>
            <w:shd w:val="clear" w:color="CCCCFF" w:fill="BFBFBF"/>
            <w:vAlign w:val="center"/>
          </w:tcPr>
          <w:p w:rsidR="00052E21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</w:tbl>
    <w:p w:rsidR="00052E21" w:rsidRDefault="0055713F" w:rsidP="0055713F">
      <w:hyperlink r:id="rId13" w:history="1">
        <w:r w:rsidRPr="00A47C7E">
          <w:rPr>
            <w:rStyle w:val="af2"/>
            <w:rFonts w:cstheme="minorBidi"/>
          </w:rPr>
          <w:t>https://www.instagram.com/maxcar54ru/</w:t>
        </w:r>
      </w:hyperlink>
    </w:p>
    <w:p w:rsidR="0055713F" w:rsidRDefault="0055713F" w:rsidP="0055713F">
      <w:bookmarkStart w:id="0" w:name="_GoBack"/>
      <w:bookmarkEnd w:id="0"/>
    </w:p>
    <w:sectPr w:rsidR="0055713F" w:rsidSect="005B1479">
      <w:headerReference w:type="default" r:id="rId14"/>
      <w:footerReference w:type="default" r:id="rId15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34" w:rsidRDefault="00DE6534" w:rsidP="00F40049">
      <w:pPr>
        <w:spacing w:after="0" w:line="240" w:lineRule="auto"/>
      </w:pPr>
      <w:r>
        <w:separator/>
      </w:r>
    </w:p>
  </w:endnote>
  <w:endnote w:type="continuationSeparator" w:id="0">
    <w:p w:rsidR="00DE6534" w:rsidRDefault="00DE6534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DE34E4" w:rsidRDefault="00F40049" w:rsidP="00F40049">
    <w:pPr>
      <w:spacing w:line="240" w:lineRule="auto"/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54@</w:t>
      </w:r>
      <w:r w:rsidRPr="00A70FAE">
        <w:rPr>
          <w:rStyle w:val="af2"/>
          <w:color w:val="auto"/>
          <w:sz w:val="20"/>
          <w:lang w:val="en-US" w:eastAsia="ru-RU"/>
        </w:rPr>
        <w:t>mail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f2"/>
          <w:color w:val="auto"/>
          <w:sz w:val="20"/>
          <w:lang w:val="en-US" w:eastAsia="ru-RU"/>
        </w:rPr>
        <w:t>www</w:t>
      </w:r>
      <w:r w:rsidRPr="00A70FAE">
        <w:rPr>
          <w:rStyle w:val="af2"/>
          <w:color w:val="auto"/>
          <w:sz w:val="20"/>
          <w:lang w:eastAsia="ru-RU"/>
        </w:rPr>
        <w:t>.</w:t>
      </w:r>
      <w:r w:rsidRPr="00A70FAE">
        <w:rPr>
          <w:rStyle w:val="af2"/>
          <w:color w:val="auto"/>
          <w:sz w:val="20"/>
          <w:lang w:val="en-US" w:eastAsia="ru-RU"/>
        </w:rPr>
        <w:t>maxcar</w:t>
      </w:r>
      <w:r w:rsidRPr="00A70FAE">
        <w:rPr>
          <w:rStyle w:val="af2"/>
          <w:color w:val="auto"/>
          <w:sz w:val="20"/>
          <w:lang w:eastAsia="ru-RU"/>
        </w:rPr>
        <w:t>54.</w:t>
      </w:r>
      <w:r w:rsidRPr="00A70FAE">
        <w:rPr>
          <w:rStyle w:val="af2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, филиал в г. Москва,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13,</w:t>
    </w:r>
    <w:r w:rsidRPr="00A70FAE">
      <w:rPr>
        <w:sz w:val="20"/>
        <w:lang w:eastAsia="ru-RU"/>
      </w:rPr>
      <w:t xml:space="preserve"> </w:t>
    </w:r>
    <w:r w:rsidR="00992845">
      <w:rPr>
        <w:sz w:val="20"/>
        <w:lang w:eastAsia="ru-RU"/>
      </w:rPr>
      <w:t xml:space="preserve">+79858484428, </w:t>
    </w:r>
    <w:hyperlink r:id="rId3" w:history="1">
      <w:r w:rsidR="00992845" w:rsidRPr="000E154A">
        <w:rPr>
          <w:rStyle w:val="af2"/>
          <w:rFonts w:cstheme="minorBidi"/>
          <w:sz w:val="20"/>
          <w:lang w:val="en-US" w:eastAsia="ru-RU"/>
        </w:rPr>
        <w:t>maxcar</w:t>
      </w:r>
      <w:r w:rsidR="00992845" w:rsidRPr="000E154A">
        <w:rPr>
          <w:rStyle w:val="af2"/>
          <w:rFonts w:cstheme="minorBidi"/>
          <w:sz w:val="20"/>
          <w:lang w:eastAsia="ru-RU"/>
        </w:rPr>
        <w:t>177@</w:t>
      </w:r>
      <w:r w:rsidR="00992845" w:rsidRPr="000E154A">
        <w:rPr>
          <w:rStyle w:val="af2"/>
          <w:rFonts w:cstheme="minorBidi"/>
          <w:sz w:val="20"/>
          <w:lang w:val="en-US" w:eastAsia="ru-RU"/>
        </w:rPr>
        <w:t>mail</w:t>
      </w:r>
      <w:r w:rsidR="00992845" w:rsidRPr="000E154A">
        <w:rPr>
          <w:rStyle w:val="af2"/>
          <w:rFonts w:cstheme="minorBidi"/>
          <w:sz w:val="20"/>
          <w:lang w:eastAsia="ru-RU"/>
        </w:rPr>
        <w:t>.</w:t>
      </w:r>
      <w:proofErr w:type="spellStart"/>
      <w:r w:rsidR="00992845" w:rsidRPr="000E154A">
        <w:rPr>
          <w:rStyle w:val="af2"/>
          <w:rFonts w:cstheme="minorBidi"/>
          <w:sz w:val="20"/>
          <w:lang w:val="en-US" w:eastAsia="ru-RU"/>
        </w:rPr>
        <w:t>ru</w:t>
      </w:r>
      <w:proofErr w:type="spellEnd"/>
    </w:hyperlink>
    <w:r w:rsidR="00992845">
      <w:rPr>
        <w:sz w:val="20"/>
        <w:lang w:eastAsia="ru-RU"/>
      </w:rPr>
      <w:t xml:space="preserve">, </w:t>
    </w:r>
    <w:r w:rsidRPr="00A70FAE">
      <w:rPr>
        <w:sz w:val="20"/>
        <w:lang w:eastAsia="ru-RU"/>
      </w:rPr>
      <w:t>ИНН 5406440450/КПП 54</w:t>
    </w:r>
    <w:r w:rsidRPr="00D771DB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F40049" w:rsidRDefault="00F40049">
    <w:pPr>
      <w:pStyle w:val="af0"/>
    </w:pPr>
  </w:p>
  <w:p w:rsidR="00F40049" w:rsidRDefault="00F400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34" w:rsidRDefault="00DE6534" w:rsidP="00F40049">
      <w:pPr>
        <w:spacing w:after="0" w:line="240" w:lineRule="auto"/>
      </w:pPr>
      <w:r>
        <w:separator/>
      </w:r>
    </w:p>
  </w:footnote>
  <w:footnote w:type="continuationSeparator" w:id="0">
    <w:p w:rsidR="00DE6534" w:rsidRDefault="00DE6534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9" w:rsidRPr="00F40049" w:rsidRDefault="00F7342E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 w:rsidR="00F40049"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 w:rsidR="00F40049"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37D46"/>
    <w:rsid w:val="00052E21"/>
    <w:rsid w:val="000F15AA"/>
    <w:rsid w:val="00110A79"/>
    <w:rsid w:val="00114517"/>
    <w:rsid w:val="001568AE"/>
    <w:rsid w:val="001E14C3"/>
    <w:rsid w:val="001F32AE"/>
    <w:rsid w:val="002D590B"/>
    <w:rsid w:val="002F10AA"/>
    <w:rsid w:val="00301D08"/>
    <w:rsid w:val="00380DAF"/>
    <w:rsid w:val="00470176"/>
    <w:rsid w:val="00502748"/>
    <w:rsid w:val="00530042"/>
    <w:rsid w:val="00530FA3"/>
    <w:rsid w:val="0055713F"/>
    <w:rsid w:val="005577BA"/>
    <w:rsid w:val="0059457B"/>
    <w:rsid w:val="005B1479"/>
    <w:rsid w:val="006D7AF5"/>
    <w:rsid w:val="00774EF4"/>
    <w:rsid w:val="00784678"/>
    <w:rsid w:val="0083048E"/>
    <w:rsid w:val="00847277"/>
    <w:rsid w:val="00894FA6"/>
    <w:rsid w:val="008A562D"/>
    <w:rsid w:val="00992845"/>
    <w:rsid w:val="009B2BEB"/>
    <w:rsid w:val="00AF6CBD"/>
    <w:rsid w:val="00B01C7A"/>
    <w:rsid w:val="00B220B3"/>
    <w:rsid w:val="00B66FA6"/>
    <w:rsid w:val="00B80978"/>
    <w:rsid w:val="00C40F57"/>
    <w:rsid w:val="00C95B58"/>
    <w:rsid w:val="00D7045F"/>
    <w:rsid w:val="00DD756D"/>
    <w:rsid w:val="00DE6534"/>
    <w:rsid w:val="00E74960"/>
    <w:rsid w:val="00E84505"/>
    <w:rsid w:val="00F27319"/>
    <w:rsid w:val="00F40049"/>
    <w:rsid w:val="00F7342E"/>
    <w:rsid w:val="00F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66B33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B22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2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maxcar54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channel/UCIiFI5uro5xB8fkw0N0pyRg/vide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axcar54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axcar54.ru/catalog/pritsepy-i-polupritsepy/konteynerovozy/konteynerovoz-teleskop-k-ssbohrer-shg-avh-45-12-27-perednyaya-i-zadnyaya-razdvizh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Svz5K-TS_w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1203117</cp:lastModifiedBy>
  <cp:revision>7</cp:revision>
  <dcterms:created xsi:type="dcterms:W3CDTF">2019-12-03T13:27:00Z</dcterms:created>
  <dcterms:modified xsi:type="dcterms:W3CDTF">2020-09-22T05:27:00Z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